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7E078A" w14:textId="77777777" w:rsidR="00DE70B8" w:rsidRPr="00905117" w:rsidRDefault="00DE5981" w:rsidP="00DE70B8">
      <w:pPr>
        <w:pStyle w:val="Lijn"/>
      </w:pPr>
      <w:bookmarkStart w:id="0" w:name="_Toc169666425"/>
      <w:bookmarkStart w:id="1" w:name="_Toc169666481"/>
      <w:r>
        <w:rPr>
          <w:noProof/>
        </w:rPr>
      </w:r>
      <w:r w:rsidR="00DE5981">
        <w:rPr>
          <w:noProof/>
        </w:rPr>
        <w:pict w14:anchorId="42056DC5">
          <v:rect id="_x0000_i1025" alt="" style="width:453.6pt;height:.05pt;mso-width-percent:0;mso-height-percent:0;mso-width-percent:0;mso-height-percent:0" o:hralign="center" o:hrstd="t" o:hr="t" fillcolor="#aca899" stroked="f"/>
        </w:pict>
      </w:r>
    </w:p>
    <w:p w14:paraId="31F417EB" w14:textId="77777777" w:rsidR="003F7688" w:rsidRPr="00905117" w:rsidRDefault="003F7688" w:rsidP="00976D47"/>
    <w:p w14:paraId="7C466397" w14:textId="77777777" w:rsidR="006B7437" w:rsidRPr="00905117" w:rsidRDefault="006B7437" w:rsidP="003F7688">
      <w:pPr>
        <w:pStyle w:val="Deel"/>
      </w:pPr>
      <w:bookmarkStart w:id="2" w:name="_Toc193872238"/>
      <w:bookmarkStart w:id="3" w:name="_Toc193872258"/>
      <w:r w:rsidRPr="00905117">
        <w:t>DEEL 9</w:t>
      </w:r>
      <w:r w:rsidRPr="00905117">
        <w:tab/>
        <w:t>BUITENINRICHTING EN BUITENINFRASTRUCTUURWERKEN</w:t>
      </w:r>
      <w:bookmarkEnd w:id="0"/>
      <w:bookmarkEnd w:id="1"/>
      <w:bookmarkEnd w:id="2"/>
      <w:bookmarkEnd w:id="3"/>
    </w:p>
    <w:p w14:paraId="3367942A" w14:textId="77777777" w:rsidR="006B7437" w:rsidRPr="00905117" w:rsidRDefault="006B7437" w:rsidP="006B7437">
      <w:pPr>
        <w:pStyle w:val="Kop1"/>
        <w:rPr>
          <w:lang w:val="nl-BE"/>
        </w:rPr>
      </w:pPr>
      <w:bookmarkStart w:id="4" w:name="_Toc156201914"/>
      <w:bookmarkStart w:id="5" w:name="_Toc158789912"/>
      <w:bookmarkStart w:id="6" w:name="_Toc169666426"/>
      <w:bookmarkStart w:id="7" w:name="_Toc169666482"/>
      <w:bookmarkStart w:id="8" w:name="_Toc193872239"/>
      <w:bookmarkStart w:id="9" w:name="_Toc193872259"/>
      <w:r w:rsidRPr="00905117">
        <w:rPr>
          <w:lang w:val="nl-BE"/>
        </w:rPr>
        <w:t>LOT 97</w:t>
      </w:r>
      <w:r w:rsidRPr="00905117">
        <w:rPr>
          <w:lang w:val="nl-BE"/>
        </w:rPr>
        <w:tab/>
        <w:t>WEGENIS EN PADEN</w:t>
      </w:r>
      <w:bookmarkEnd w:id="4"/>
      <w:bookmarkEnd w:id="5"/>
      <w:bookmarkEnd w:id="6"/>
      <w:bookmarkEnd w:id="7"/>
      <w:bookmarkEnd w:id="8"/>
      <w:bookmarkEnd w:id="9"/>
    </w:p>
    <w:p w14:paraId="27ABCFEC" w14:textId="77777777" w:rsidR="006B7437" w:rsidRPr="00905117" w:rsidRDefault="006B7437" w:rsidP="006B7437">
      <w:pPr>
        <w:pStyle w:val="Hoofdstuk"/>
        <w:rPr>
          <w:rFonts w:eastAsia="Times"/>
        </w:rPr>
      </w:pPr>
      <w:bookmarkStart w:id="10" w:name="_Toc156201915"/>
      <w:bookmarkStart w:id="11" w:name="_Toc158789913"/>
      <w:bookmarkStart w:id="12" w:name="_Toc169666427"/>
      <w:bookmarkStart w:id="13" w:name="_Toc169666483"/>
      <w:bookmarkStart w:id="14" w:name="_Toc193872240"/>
      <w:bookmarkStart w:id="15" w:name="_Toc193872260"/>
      <w:r w:rsidRPr="00905117">
        <w:t>97.40.--.</w:t>
      </w:r>
      <w:r w:rsidRPr="00905117">
        <w:tab/>
      </w:r>
      <w:r w:rsidRPr="00905117">
        <w:rPr>
          <w:rFonts w:eastAsia="Times"/>
        </w:rPr>
        <w:t>BUITENVERHARDINGEN</w:t>
      </w:r>
      <w:bookmarkEnd w:id="10"/>
      <w:bookmarkEnd w:id="11"/>
      <w:bookmarkEnd w:id="12"/>
      <w:bookmarkEnd w:id="13"/>
      <w:bookmarkEnd w:id="14"/>
      <w:bookmarkEnd w:id="15"/>
    </w:p>
    <w:p w14:paraId="05546136" w14:textId="77777777" w:rsidR="006B7437" w:rsidRPr="00905117" w:rsidRDefault="006B7437" w:rsidP="006B7437">
      <w:pPr>
        <w:pStyle w:val="Hoofdgroep"/>
      </w:pPr>
      <w:bookmarkStart w:id="16" w:name="_Toc156201916"/>
      <w:bookmarkStart w:id="17" w:name="_Toc158789914"/>
      <w:bookmarkStart w:id="18" w:name="_Toc169666428"/>
      <w:bookmarkStart w:id="19" w:name="_Toc169666484"/>
      <w:bookmarkStart w:id="20" w:name="_Toc193872241"/>
      <w:bookmarkStart w:id="21" w:name="_Toc193872261"/>
      <w:r w:rsidRPr="00905117">
        <w:t>97.4</w:t>
      </w:r>
      <w:r w:rsidR="00165F70" w:rsidRPr="00905117">
        <w:t>9</w:t>
      </w:r>
      <w:r w:rsidRPr="00905117">
        <w:t>.00.</w:t>
      </w:r>
      <w:r w:rsidRPr="00905117">
        <w:tab/>
      </w:r>
      <w:bookmarkEnd w:id="16"/>
      <w:bookmarkEnd w:id="17"/>
      <w:r w:rsidR="00165F70" w:rsidRPr="00905117">
        <w:t xml:space="preserve">SPECIALE </w:t>
      </w:r>
      <w:r w:rsidRPr="00905117">
        <w:t>TEGELS</w:t>
      </w:r>
      <w:bookmarkEnd w:id="18"/>
      <w:bookmarkEnd w:id="19"/>
      <w:r w:rsidR="00165F70" w:rsidRPr="00905117">
        <w:t xml:space="preserve"> EN VERHARDINGEN</w:t>
      </w:r>
      <w:bookmarkEnd w:id="20"/>
      <w:bookmarkEnd w:id="21"/>
    </w:p>
    <w:p w14:paraId="38B95D73" w14:textId="06E70E46" w:rsidR="00F85AB7" w:rsidRPr="00905117" w:rsidRDefault="00F85AB7" w:rsidP="00F85AB7">
      <w:pPr>
        <w:pStyle w:val="Kop2"/>
        <w:rPr>
          <w:lang w:val="nl-BE"/>
        </w:rPr>
      </w:pPr>
      <w:bookmarkStart w:id="22" w:name="_Toc193872253"/>
      <w:bookmarkStart w:id="23" w:name="_Toc193872277"/>
      <w:bookmarkStart w:id="24" w:name="_Toc156616434"/>
      <w:bookmarkStart w:id="25" w:name="_Toc156616474"/>
      <w:bookmarkStart w:id="26" w:name="_Toc169666440"/>
      <w:bookmarkStart w:id="27" w:name="_Toc169666500"/>
      <w:r w:rsidRPr="00905117">
        <w:rPr>
          <w:color w:val="0000FF"/>
          <w:lang w:val="nl-BE"/>
        </w:rPr>
        <w:t>97.49.20.</w:t>
      </w:r>
      <w:r w:rsidRPr="00905117">
        <w:rPr>
          <w:lang w:val="nl-BE"/>
        </w:rPr>
        <w:tab/>
        <w:t xml:space="preserve">Valdempende ondergronden in speelomgevingen en rond speeltuigen, </w:t>
      </w:r>
      <w:r w:rsidR="00C271E1" w:rsidRPr="00905117">
        <w:rPr>
          <w:lang w:val="nl-BE"/>
        </w:rPr>
        <w:t xml:space="preserve">veiligheidstegels, </w:t>
      </w:r>
      <w:r w:rsidRPr="00905117">
        <w:rPr>
          <w:lang w:val="nl-BE"/>
        </w:rPr>
        <w:t>alg</w:t>
      </w:r>
      <w:r w:rsidRPr="00905117">
        <w:rPr>
          <w:rStyle w:val="RevisieDatum"/>
          <w:lang w:val="nl-BE"/>
        </w:rPr>
        <w:t xml:space="preserve">.  </w:t>
      </w:r>
      <w:r w:rsidR="00D36E32">
        <w:rPr>
          <w:rStyle w:val="RevisieDatum"/>
          <w:lang w:val="nl-BE"/>
        </w:rPr>
        <w:t>16</w:t>
      </w:r>
      <w:r w:rsidRPr="00905117">
        <w:rPr>
          <w:rStyle w:val="RevisieDatum"/>
          <w:lang w:val="nl-BE"/>
        </w:rPr>
        <w:t>-0</w:t>
      </w:r>
      <w:r w:rsidR="00D36E32">
        <w:rPr>
          <w:rStyle w:val="RevisieDatum"/>
          <w:lang w:val="nl-BE"/>
        </w:rPr>
        <w:t>2</w:t>
      </w:r>
      <w:r w:rsidRPr="00905117">
        <w:rPr>
          <w:rStyle w:val="RevisieDatum"/>
          <w:lang w:val="nl-BE"/>
        </w:rPr>
        <w:t>-</w:t>
      </w:r>
      <w:r w:rsidR="00D36E32">
        <w:rPr>
          <w:rStyle w:val="RevisieDatum"/>
          <w:lang w:val="nl-BE"/>
        </w:rPr>
        <w:t>10</w:t>
      </w:r>
      <w:r w:rsidRPr="00905117">
        <w:rPr>
          <w:rStyle w:val="MerkChar"/>
          <w:lang w:val="nl-BE"/>
        </w:rPr>
        <w:t xml:space="preserve">  </w:t>
      </w:r>
      <w:bookmarkEnd w:id="22"/>
      <w:bookmarkEnd w:id="23"/>
    </w:p>
    <w:p w14:paraId="3A42CC7C" w14:textId="77777777" w:rsidR="00F85AB7" w:rsidRPr="00905117" w:rsidRDefault="00F85AB7" w:rsidP="005E021E">
      <w:pPr>
        <w:pStyle w:val="SfbCode"/>
      </w:pPr>
      <w:r w:rsidRPr="00905117">
        <w:t>(94.1) S</w:t>
      </w:r>
      <w:r w:rsidR="00C271E1" w:rsidRPr="00905117">
        <w:t>a</w:t>
      </w:r>
      <w:r w:rsidRPr="00905117">
        <w:t xml:space="preserve"> (U</w:t>
      </w:r>
      <w:r w:rsidR="001A6D01" w:rsidRPr="00905117">
        <w:t>31</w:t>
      </w:r>
      <w:r w:rsidRPr="00905117">
        <w:t>)</w:t>
      </w:r>
    </w:p>
    <w:bookmarkEnd w:id="24"/>
    <w:bookmarkEnd w:id="25"/>
    <w:bookmarkEnd w:id="26"/>
    <w:bookmarkEnd w:id="27"/>
    <w:p w14:paraId="2FAB845E" w14:textId="77777777" w:rsidR="006B7437" w:rsidRPr="00905117" w:rsidRDefault="00DE5981" w:rsidP="006B7437">
      <w:pPr>
        <w:pStyle w:val="Lijn"/>
      </w:pPr>
      <w:r>
        <w:rPr>
          <w:noProof/>
        </w:rPr>
      </w:r>
      <w:r w:rsidR="00DE5981">
        <w:rPr>
          <w:noProof/>
        </w:rPr>
        <w:pict w14:anchorId="51F5C969">
          <v:rect id="_x0000_i1037" alt="" style="width:453.6pt;height:.05pt;mso-width-percent:0;mso-height-percent:0;mso-width-percent:0;mso-height-percent:0" o:hralign="center" o:hrstd="t" o:hr="t" fillcolor="#aca899" stroked="f"/>
        </w:pict>
      </w:r>
    </w:p>
    <w:p w14:paraId="6201E363" w14:textId="77777777" w:rsidR="006B1005" w:rsidRPr="00905117" w:rsidRDefault="006B1005" w:rsidP="006B1005">
      <w:pPr>
        <w:pStyle w:val="Kop5"/>
        <w:rPr>
          <w:snapToGrid w:val="0"/>
          <w:lang w:val="nl-BE"/>
        </w:rPr>
      </w:pPr>
      <w:r w:rsidRPr="00905117">
        <w:rPr>
          <w:rStyle w:val="Kop5BlauwChar"/>
          <w:lang w:val="nl-BE"/>
        </w:rPr>
        <w:t>.10</w:t>
      </w:r>
      <w:r w:rsidR="00AA28E7" w:rsidRPr="00905117">
        <w:rPr>
          <w:rStyle w:val="Kop5BlauwChar"/>
          <w:lang w:val="nl-BE"/>
        </w:rPr>
        <w:t>.</w:t>
      </w:r>
      <w:r w:rsidRPr="00905117">
        <w:rPr>
          <w:snapToGrid w:val="0"/>
          <w:lang w:val="nl-BE"/>
        </w:rPr>
        <w:tab/>
        <w:t>OMVANG</w:t>
      </w:r>
    </w:p>
    <w:p w14:paraId="7D7D339D" w14:textId="77777777" w:rsidR="006B1005" w:rsidRPr="00905117" w:rsidRDefault="006B1005" w:rsidP="006B1005">
      <w:pPr>
        <w:pStyle w:val="Kop6"/>
        <w:rPr>
          <w:snapToGrid w:val="0"/>
          <w:lang w:val="nl-BE"/>
        </w:rPr>
      </w:pPr>
      <w:r w:rsidRPr="00905117">
        <w:rPr>
          <w:snapToGrid w:val="0"/>
          <w:lang w:val="nl-BE"/>
        </w:rPr>
        <w:t>.11.</w:t>
      </w:r>
      <w:r w:rsidRPr="00905117">
        <w:rPr>
          <w:snapToGrid w:val="0"/>
          <w:lang w:val="nl-BE"/>
        </w:rPr>
        <w:tab/>
        <w:t>Definitie:</w:t>
      </w:r>
    </w:p>
    <w:p w14:paraId="47320865" w14:textId="77777777" w:rsidR="006B1005" w:rsidRPr="00905117" w:rsidRDefault="006B1005" w:rsidP="006B1005">
      <w:pPr>
        <w:pStyle w:val="Kop9"/>
        <w:rPr>
          <w:lang w:val="nl-BE"/>
        </w:rPr>
      </w:pPr>
      <w:r w:rsidRPr="00905117">
        <w:rPr>
          <w:lang w:val="nl-BE"/>
        </w:rPr>
        <w:tab/>
        <w:t>Pro memorie</w:t>
      </w:r>
    </w:p>
    <w:p w14:paraId="6578D5FE" w14:textId="17CB82E2" w:rsidR="006B1005" w:rsidRPr="00905117" w:rsidRDefault="006B1005" w:rsidP="00AA28E7">
      <w:pPr>
        <w:pStyle w:val="83ProM"/>
        <w:rPr>
          <w:lang w:val="nl-BE"/>
        </w:rPr>
      </w:pPr>
      <w:r w:rsidRPr="00905117">
        <w:rPr>
          <w:lang w:val="nl-BE"/>
        </w:rPr>
        <w:t>Trefwoorden:</w:t>
      </w:r>
      <w:r w:rsidR="000E350B" w:rsidRPr="00905117">
        <w:rPr>
          <w:lang w:val="nl-BE"/>
        </w:rPr>
        <w:br/>
        <w:t>S</w:t>
      </w:r>
      <w:r w:rsidRPr="00905117">
        <w:rPr>
          <w:lang w:val="nl-BE"/>
        </w:rPr>
        <w:t xml:space="preserve">peeltuigen, speelpleinen, </w:t>
      </w:r>
      <w:r w:rsidR="004A4EAC" w:rsidRPr="00905117">
        <w:rPr>
          <w:lang w:val="nl-BE"/>
        </w:rPr>
        <w:t xml:space="preserve">speelplaatsen, </w:t>
      </w:r>
      <w:r w:rsidRPr="00905117">
        <w:rPr>
          <w:lang w:val="nl-BE"/>
        </w:rPr>
        <w:t>veiligheidstegels, valdempende bodem,</w:t>
      </w:r>
      <w:r w:rsidR="00846FC4" w:rsidRPr="00905117">
        <w:rPr>
          <w:lang w:val="nl-BE"/>
        </w:rPr>
        <w:t xml:space="preserve"> </w:t>
      </w:r>
      <w:r w:rsidR="004A4EAC" w:rsidRPr="00905117">
        <w:rPr>
          <w:lang w:val="nl-BE"/>
        </w:rPr>
        <w:t xml:space="preserve">valdemping, </w:t>
      </w:r>
      <w:r w:rsidR="00846FC4" w:rsidRPr="00905117">
        <w:rPr>
          <w:lang w:val="nl-BE"/>
        </w:rPr>
        <w:t xml:space="preserve">bodemmaterialen, </w:t>
      </w:r>
      <w:r w:rsidR="004A4EAC" w:rsidRPr="00905117">
        <w:rPr>
          <w:lang w:val="nl-BE"/>
        </w:rPr>
        <w:t>valhoogte, HIC-waarde</w:t>
      </w:r>
      <w:r w:rsidR="00932417" w:rsidRPr="00905117">
        <w:rPr>
          <w:lang w:val="nl-BE"/>
        </w:rPr>
        <w:t xml:space="preserve"> (Head Injury </w:t>
      </w:r>
      <w:r w:rsidR="00663D70" w:rsidRPr="00905117">
        <w:rPr>
          <w:lang w:val="nl-BE"/>
        </w:rPr>
        <w:t>Criterion</w:t>
      </w:r>
      <w:r w:rsidR="00932417" w:rsidRPr="00905117">
        <w:rPr>
          <w:lang w:val="nl-BE"/>
        </w:rPr>
        <w:t>)</w:t>
      </w:r>
      <w:r w:rsidR="004A4EAC" w:rsidRPr="00905117">
        <w:rPr>
          <w:lang w:val="nl-BE"/>
        </w:rPr>
        <w:t>.</w:t>
      </w:r>
    </w:p>
    <w:p w14:paraId="67B6602A" w14:textId="77777777" w:rsidR="006B1005" w:rsidRPr="00905117" w:rsidRDefault="006B1005" w:rsidP="00AA28E7">
      <w:pPr>
        <w:pStyle w:val="83ProM"/>
        <w:rPr>
          <w:lang w:val="nl-BE"/>
        </w:rPr>
      </w:pPr>
      <w:r w:rsidRPr="00905117">
        <w:rPr>
          <w:lang w:val="nl-BE"/>
        </w:rPr>
        <w:t>Toepassingen:</w:t>
      </w:r>
      <w:r w:rsidR="000E350B" w:rsidRPr="00905117">
        <w:rPr>
          <w:lang w:val="nl-BE"/>
        </w:rPr>
        <w:br/>
      </w:r>
      <w:r w:rsidR="004A4EAC" w:rsidRPr="00905117">
        <w:rPr>
          <w:lang w:val="nl-BE"/>
        </w:rPr>
        <w:t xml:space="preserve">Rond speeltuigen en </w:t>
      </w:r>
      <w:r w:rsidR="00310D81" w:rsidRPr="00905117">
        <w:rPr>
          <w:lang w:val="nl-BE"/>
        </w:rPr>
        <w:t>op speelplaatsen worden</w:t>
      </w:r>
      <w:r w:rsidR="00A6178F" w:rsidRPr="00905117">
        <w:rPr>
          <w:lang w:val="nl-BE"/>
        </w:rPr>
        <w:t xml:space="preserve"> in de opvangzone</w:t>
      </w:r>
      <w:r w:rsidR="00310D81" w:rsidRPr="00905117">
        <w:rPr>
          <w:lang w:val="nl-BE"/>
        </w:rPr>
        <w:t xml:space="preserve"> veiligheidstegels gelegd om letsels bij val te voorkomen of beperken.</w:t>
      </w:r>
    </w:p>
    <w:p w14:paraId="5A9424DD" w14:textId="77777777" w:rsidR="006B1005" w:rsidRPr="00905117" w:rsidRDefault="006B1005" w:rsidP="00AA28E7">
      <w:pPr>
        <w:pStyle w:val="83ProM"/>
        <w:rPr>
          <w:lang w:val="nl-BE"/>
        </w:rPr>
      </w:pPr>
      <w:r w:rsidRPr="00905117">
        <w:rPr>
          <w:lang w:val="nl-BE"/>
        </w:rPr>
        <w:t>Legplan:</w:t>
      </w:r>
      <w:r w:rsidR="000E350B" w:rsidRPr="00905117">
        <w:rPr>
          <w:lang w:val="nl-BE"/>
        </w:rPr>
        <w:br/>
      </w:r>
      <w:r w:rsidRPr="00905117">
        <w:rPr>
          <w:lang w:val="nl-BE"/>
        </w:rPr>
        <w:t xml:space="preserve">Het legplan bevat de gedetailleerde, uitgetekende situatieschets met de verschillende zones, </w:t>
      </w:r>
      <w:r w:rsidR="00A6178F" w:rsidRPr="00905117">
        <w:rPr>
          <w:lang w:val="nl-BE"/>
        </w:rPr>
        <w:t>speeltuigen</w:t>
      </w:r>
      <w:r w:rsidRPr="00905117">
        <w:rPr>
          <w:lang w:val="nl-BE"/>
        </w:rPr>
        <w:t xml:space="preserve"> met bijhorende legende en afmetingen,</w:t>
      </w:r>
      <w:r w:rsidR="000E350B" w:rsidRPr="00905117">
        <w:rPr>
          <w:lang w:val="nl-BE"/>
        </w:rPr>
        <w:t xml:space="preserve"> </w:t>
      </w:r>
      <w:r w:rsidRPr="00905117">
        <w:rPr>
          <w:lang w:val="nl-BE"/>
        </w:rPr>
        <w:t>...</w:t>
      </w:r>
    </w:p>
    <w:p w14:paraId="00572AED" w14:textId="77777777" w:rsidR="006B1005" w:rsidRPr="00905117" w:rsidRDefault="006B1005" w:rsidP="006B1005">
      <w:pPr>
        <w:pStyle w:val="Kop6"/>
        <w:rPr>
          <w:snapToGrid w:val="0"/>
          <w:lang w:val="nl-BE"/>
        </w:rPr>
      </w:pPr>
      <w:r w:rsidRPr="00905117">
        <w:rPr>
          <w:snapToGrid w:val="0"/>
          <w:lang w:val="nl-BE"/>
        </w:rPr>
        <w:t>.12.</w:t>
      </w:r>
      <w:r w:rsidRPr="00905117">
        <w:rPr>
          <w:snapToGrid w:val="0"/>
          <w:lang w:val="nl-BE"/>
        </w:rPr>
        <w:tab/>
        <w:t>De werken omvatten:</w:t>
      </w:r>
    </w:p>
    <w:p w14:paraId="2B166425" w14:textId="7568C714" w:rsidR="006B1005" w:rsidRPr="00905117" w:rsidRDefault="006B1005" w:rsidP="006B1005">
      <w:pPr>
        <w:pStyle w:val="81"/>
        <w:rPr>
          <w:bCs/>
        </w:rPr>
      </w:pPr>
      <w:r w:rsidRPr="00905117">
        <w:t>-</w:t>
      </w:r>
      <w:r w:rsidRPr="00905117">
        <w:tab/>
        <w:t>De levering en de plaatsing van</w:t>
      </w:r>
      <w:r w:rsidR="002A7F56" w:rsidRPr="00905117">
        <w:rPr>
          <w:rStyle w:val="OptieChar"/>
        </w:rPr>
        <w:t xml:space="preserve"># </w:t>
      </w:r>
      <w:r w:rsidRPr="00905117">
        <w:rPr>
          <w:rStyle w:val="OptieChar"/>
        </w:rPr>
        <w:t xml:space="preserve">een </w:t>
      </w:r>
      <w:r w:rsidR="00A6178F" w:rsidRPr="00905117">
        <w:rPr>
          <w:rStyle w:val="OptieChar"/>
        </w:rPr>
        <w:t>opvangzone rond speeltuigen</w:t>
      </w:r>
      <w:r w:rsidR="002A7F56" w:rsidRPr="00905117">
        <w:rPr>
          <w:rStyle w:val="OptieChar"/>
        </w:rPr>
        <w:t xml:space="preserve"># </w:t>
      </w:r>
      <w:r w:rsidR="002A7F56" w:rsidRPr="00905117">
        <w:rPr>
          <w:rStyle w:val="OptieChar"/>
          <w:highlight w:val="yellow"/>
        </w:rPr>
        <w:t>...</w:t>
      </w:r>
      <w:r w:rsidR="002A7F56" w:rsidRPr="00905117">
        <w:rPr>
          <w:rStyle w:val="OptieChar"/>
        </w:rPr>
        <w:t>#</w:t>
      </w:r>
      <w:r w:rsidRPr="00905117">
        <w:t xml:space="preserve"> bestaande uit </w:t>
      </w:r>
      <w:r w:rsidR="00A6178F" w:rsidRPr="00905117">
        <w:t xml:space="preserve">valdempende </w:t>
      </w:r>
      <w:r w:rsidRPr="00905117">
        <w:t>beton-rubbertegels volgens een vooraf bepaald legplan</w:t>
      </w:r>
      <w:r w:rsidRPr="00905117">
        <w:rPr>
          <w:bCs/>
        </w:rPr>
        <w:t>.</w:t>
      </w:r>
    </w:p>
    <w:p w14:paraId="150CB311" w14:textId="77777777" w:rsidR="006B1005" w:rsidRPr="00905117" w:rsidRDefault="006B1005" w:rsidP="006B1005">
      <w:pPr>
        <w:pStyle w:val="81"/>
      </w:pPr>
      <w:r w:rsidRPr="00905117">
        <w:t>-</w:t>
      </w:r>
      <w:r w:rsidRPr="00905117">
        <w:tab/>
        <w:t>Het naast elkaar plaatsen en vastzetten van de beton-rubbertegels op een bed van zand, ternair zandmengsel, zandcement of mortel.</w:t>
      </w:r>
    </w:p>
    <w:p w14:paraId="233E49F3" w14:textId="77777777" w:rsidR="00641C22" w:rsidRPr="00905117" w:rsidRDefault="00641C22" w:rsidP="00641C22">
      <w:pPr>
        <w:pStyle w:val="81"/>
      </w:pPr>
      <w:r w:rsidRPr="00905117">
        <w:rPr>
          <w:rStyle w:val="OptieChar"/>
        </w:rPr>
        <w:t>#-</w:t>
      </w:r>
      <w:r w:rsidRPr="00905117">
        <w:rPr>
          <w:rStyle w:val="OptieChar"/>
        </w:rPr>
        <w:tab/>
      </w:r>
      <w:r w:rsidRPr="00905117">
        <w:rPr>
          <w:rStyle w:val="OptieChar"/>
          <w:highlight w:val="yellow"/>
        </w:rPr>
        <w:t>…</w:t>
      </w:r>
    </w:p>
    <w:p w14:paraId="27A7C0A7" w14:textId="77777777" w:rsidR="006B1005" w:rsidRPr="00905117" w:rsidRDefault="006B1005" w:rsidP="006B1005">
      <w:pPr>
        <w:pStyle w:val="Kop6"/>
        <w:rPr>
          <w:snapToGrid w:val="0"/>
          <w:lang w:val="nl-BE"/>
        </w:rPr>
      </w:pPr>
      <w:r w:rsidRPr="00905117">
        <w:rPr>
          <w:snapToGrid w:val="0"/>
          <w:lang w:val="nl-BE"/>
        </w:rPr>
        <w:t>.13.</w:t>
      </w:r>
      <w:r w:rsidRPr="00905117">
        <w:rPr>
          <w:snapToGrid w:val="0"/>
          <w:lang w:val="nl-BE"/>
        </w:rPr>
        <w:tab/>
        <w:t>Tevens in deze post inbegrepen:</w:t>
      </w:r>
    </w:p>
    <w:p w14:paraId="6996842F" w14:textId="77777777" w:rsidR="006B1005" w:rsidRPr="00905117" w:rsidRDefault="003C5446" w:rsidP="00AA28E7">
      <w:pPr>
        <w:pStyle w:val="81"/>
        <w:rPr>
          <w:rStyle w:val="OptieChar"/>
        </w:rPr>
      </w:pPr>
      <w:r w:rsidRPr="00905117">
        <w:rPr>
          <w:rStyle w:val="OptieChar"/>
        </w:rPr>
        <w:t>#</w:t>
      </w:r>
      <w:r w:rsidR="006B1005" w:rsidRPr="00905117">
        <w:rPr>
          <w:rStyle w:val="OptieChar"/>
        </w:rPr>
        <w:t>-</w:t>
      </w:r>
      <w:r w:rsidR="006B1005" w:rsidRPr="00905117">
        <w:rPr>
          <w:rStyle w:val="OptieChar"/>
        </w:rPr>
        <w:tab/>
        <w:t xml:space="preserve">Het eventueel </w:t>
      </w:r>
      <w:r w:rsidR="00A6178F" w:rsidRPr="00905117">
        <w:rPr>
          <w:rStyle w:val="OptieChar"/>
        </w:rPr>
        <w:t>vrijmaken</w:t>
      </w:r>
      <w:r w:rsidR="006B1005" w:rsidRPr="00905117">
        <w:rPr>
          <w:rStyle w:val="OptieChar"/>
        </w:rPr>
        <w:t xml:space="preserve"> van een ruimte uit de bestaande bestrating.</w:t>
      </w:r>
    </w:p>
    <w:p w14:paraId="4E59DDC8" w14:textId="77777777" w:rsidR="006B1005" w:rsidRPr="00905117" w:rsidRDefault="006B1005" w:rsidP="00AA28E7">
      <w:pPr>
        <w:pStyle w:val="81"/>
      </w:pPr>
      <w:r w:rsidRPr="00905117">
        <w:t>-</w:t>
      </w:r>
      <w:r w:rsidRPr="00905117">
        <w:tab/>
        <w:t>Het voorbereiden van de ondergrond, eventueel verwijderen van de bestaande bevloering.</w:t>
      </w:r>
    </w:p>
    <w:p w14:paraId="689E3245" w14:textId="77777777" w:rsidR="006B1005" w:rsidRPr="00905117" w:rsidRDefault="00AA28E7" w:rsidP="00AA28E7">
      <w:pPr>
        <w:pStyle w:val="81"/>
      </w:pPr>
      <w:r w:rsidRPr="00905117">
        <w:t>-</w:t>
      </w:r>
      <w:r w:rsidR="006B1005" w:rsidRPr="00905117">
        <w:tab/>
        <w:t>De werken die van voornoemde werken afhangen of ermee samenhangen, zoals:</w:t>
      </w:r>
    </w:p>
    <w:p w14:paraId="17FB817F" w14:textId="77777777" w:rsidR="006B1005" w:rsidRPr="00905117" w:rsidRDefault="00AA28E7" w:rsidP="00AA28E7">
      <w:pPr>
        <w:pStyle w:val="81"/>
      </w:pPr>
      <w:r w:rsidRPr="00905117">
        <w:t>-</w:t>
      </w:r>
      <w:r w:rsidR="006B1005" w:rsidRPr="00905117">
        <w:tab/>
        <w:t>In voorkomende gevallen het vooraf wegwerken van de oneffenheden van de fundering of, bij</w:t>
      </w:r>
      <w:r w:rsidRPr="00905117">
        <w:t xml:space="preserve"> </w:t>
      </w:r>
      <w:r w:rsidR="006B1005" w:rsidRPr="00905117">
        <w:t>ontstentenis ervan, van het baanbed, wanneer een verharding wordt opgebroken en de fundering</w:t>
      </w:r>
      <w:r w:rsidRPr="00905117">
        <w:t xml:space="preserve"> </w:t>
      </w:r>
      <w:r w:rsidR="006B1005" w:rsidRPr="00905117">
        <w:t>of, bij ontstentenis ervan, het baanbed behouden blijft;</w:t>
      </w:r>
    </w:p>
    <w:p w14:paraId="26A3A55A" w14:textId="77777777" w:rsidR="006B1005" w:rsidRPr="00905117" w:rsidRDefault="00AA28E7" w:rsidP="00AA28E7">
      <w:pPr>
        <w:pStyle w:val="81"/>
      </w:pPr>
      <w:r w:rsidRPr="00905117">
        <w:rPr>
          <w:rStyle w:val="OptieChar"/>
        </w:rPr>
        <w:t>#-</w:t>
      </w:r>
      <w:r w:rsidRPr="00905117">
        <w:rPr>
          <w:rStyle w:val="OptieChar"/>
        </w:rPr>
        <w:tab/>
      </w:r>
      <w:r w:rsidR="006B1005" w:rsidRPr="00905117">
        <w:rPr>
          <w:rStyle w:val="OptieChar"/>
          <w:highlight w:val="yellow"/>
        </w:rPr>
        <w:t>…</w:t>
      </w:r>
    </w:p>
    <w:p w14:paraId="6F0B3AB8" w14:textId="77777777" w:rsidR="006B1005" w:rsidRPr="00905117" w:rsidRDefault="006B1005" w:rsidP="006B1005">
      <w:pPr>
        <w:pStyle w:val="Kop6"/>
        <w:rPr>
          <w:snapToGrid w:val="0"/>
          <w:lang w:val="nl-BE"/>
        </w:rPr>
      </w:pPr>
      <w:r w:rsidRPr="00905117">
        <w:rPr>
          <w:snapToGrid w:val="0"/>
          <w:lang w:val="nl-BE"/>
        </w:rPr>
        <w:t>.15.</w:t>
      </w:r>
      <w:r w:rsidRPr="00905117">
        <w:rPr>
          <w:snapToGrid w:val="0"/>
          <w:lang w:val="nl-BE"/>
        </w:rPr>
        <w:tab/>
        <w:t>Toepassing:</w:t>
      </w:r>
    </w:p>
    <w:p w14:paraId="1CD89A8F" w14:textId="77777777" w:rsidR="00C36583" w:rsidRPr="00905117" w:rsidRDefault="00C36583" w:rsidP="000B29D0">
      <w:pPr>
        <w:pStyle w:val="80"/>
        <w:rPr>
          <w:rStyle w:val="OptieChar"/>
        </w:rPr>
      </w:pPr>
      <w:r w:rsidRPr="00905117">
        <w:rPr>
          <w:rStyle w:val="OptieChar"/>
        </w:rPr>
        <w:t xml:space="preserve">#Speelplaatsen in de openbare ruimte </w:t>
      </w:r>
      <w:r w:rsidRPr="00905117">
        <w:rPr>
          <w:rStyle w:val="OptieChar"/>
          <w:highlight w:val="yellow"/>
        </w:rPr>
        <w:t>...</w:t>
      </w:r>
      <w:r w:rsidR="000B29D0">
        <w:rPr>
          <w:rStyle w:val="OptieChar"/>
        </w:rPr>
        <w:t xml:space="preserve"> </w:t>
      </w:r>
      <w:r w:rsidRPr="00905117">
        <w:rPr>
          <w:rStyle w:val="OptieChar"/>
        </w:rPr>
        <w:t xml:space="preserve">#Speelplaatsen op pleinen van basisscholen </w:t>
      </w:r>
      <w:r w:rsidRPr="00905117">
        <w:rPr>
          <w:rStyle w:val="OptieChar"/>
          <w:highlight w:val="yellow"/>
        </w:rPr>
        <w:t>...</w:t>
      </w:r>
    </w:p>
    <w:p w14:paraId="3CAE2136" w14:textId="77777777" w:rsidR="00C36583" w:rsidRPr="00905117" w:rsidRDefault="00C36583" w:rsidP="000B29D0">
      <w:pPr>
        <w:pStyle w:val="80"/>
        <w:rPr>
          <w:rStyle w:val="OptieChar"/>
        </w:rPr>
      </w:pPr>
      <w:r w:rsidRPr="00905117">
        <w:rPr>
          <w:rStyle w:val="OptieChar"/>
        </w:rPr>
        <w:t xml:space="preserve">#Speelplaatsen op kinderopvang locaties </w:t>
      </w:r>
      <w:r w:rsidRPr="00905117">
        <w:rPr>
          <w:rStyle w:val="OptieChar"/>
          <w:highlight w:val="yellow"/>
        </w:rPr>
        <w:t>...</w:t>
      </w:r>
      <w:r w:rsidR="000B29D0">
        <w:rPr>
          <w:rStyle w:val="OptieChar"/>
        </w:rPr>
        <w:t xml:space="preserve"> </w:t>
      </w:r>
      <w:r w:rsidRPr="00905117">
        <w:rPr>
          <w:rStyle w:val="OptieChar"/>
        </w:rPr>
        <w:t xml:space="preserve">#Speelplaatsen in recreatieoorden </w:t>
      </w:r>
      <w:r w:rsidRPr="00905117">
        <w:rPr>
          <w:rStyle w:val="OptieChar"/>
          <w:highlight w:val="yellow"/>
        </w:rPr>
        <w:t>...</w:t>
      </w:r>
    </w:p>
    <w:p w14:paraId="7F3CF678" w14:textId="77777777" w:rsidR="00270821" w:rsidRPr="000B29D0" w:rsidRDefault="00C36583" w:rsidP="000B29D0">
      <w:pPr>
        <w:pStyle w:val="80"/>
        <w:rPr>
          <w:color w:val="FF0000"/>
        </w:rPr>
      </w:pPr>
      <w:r w:rsidRPr="00905117">
        <w:rPr>
          <w:rStyle w:val="OptieChar"/>
        </w:rPr>
        <w:t xml:space="preserve">#Atletiekbanen </w:t>
      </w:r>
      <w:r w:rsidRPr="00905117">
        <w:rPr>
          <w:rStyle w:val="OptieChar"/>
          <w:highlight w:val="yellow"/>
        </w:rPr>
        <w:t>...</w:t>
      </w:r>
      <w:r w:rsidR="000B29D0">
        <w:rPr>
          <w:rStyle w:val="OptieChar"/>
        </w:rPr>
        <w:t xml:space="preserve"> </w:t>
      </w:r>
      <w:r w:rsidR="00270821" w:rsidRPr="00905117">
        <w:rPr>
          <w:rStyle w:val="OptieChar"/>
        </w:rPr>
        <w:t>#-</w:t>
      </w:r>
      <w:r w:rsidR="00270821" w:rsidRPr="00905117">
        <w:rPr>
          <w:rStyle w:val="OptieChar"/>
        </w:rPr>
        <w:tab/>
      </w:r>
      <w:r w:rsidR="00270821" w:rsidRPr="00905117">
        <w:rPr>
          <w:rStyle w:val="OptieChar"/>
          <w:highlight w:val="yellow"/>
        </w:rPr>
        <w:t>…</w:t>
      </w:r>
    </w:p>
    <w:p w14:paraId="60C86256" w14:textId="77777777" w:rsidR="00C40343" w:rsidRPr="00905117" w:rsidRDefault="00DE5981" w:rsidP="00C40343">
      <w:pPr>
        <w:pStyle w:val="Lijn"/>
      </w:pPr>
      <w:r>
        <w:rPr>
          <w:noProof/>
        </w:rPr>
      </w:r>
      <w:r w:rsidR="00DE5981">
        <w:rPr>
          <w:noProof/>
        </w:rPr>
        <w:pict w14:anchorId="79630398">
          <v:rect id="_x0000_i1038" alt="" style="width:453.6pt;height:.05pt;mso-width-percent:0;mso-height-percent:0;mso-width-percent:0;mso-height-percent:0" o:hralign="center" o:hrstd="t" o:hr="t" fillcolor="#aca899" stroked="f"/>
        </w:pict>
      </w:r>
    </w:p>
    <w:p w14:paraId="02716A1E" w14:textId="4FAA4632" w:rsidR="00F85AB7" w:rsidRPr="00905117" w:rsidRDefault="00F85AB7" w:rsidP="006F2734">
      <w:pPr>
        <w:pStyle w:val="Kop3"/>
        <w:rPr>
          <w:lang w:val="nl-BE"/>
        </w:rPr>
      </w:pPr>
      <w:bookmarkStart w:id="28" w:name="_Toc193872254"/>
      <w:bookmarkStart w:id="29" w:name="_Toc193872278"/>
      <w:r w:rsidRPr="00905117">
        <w:rPr>
          <w:color w:val="0000FF"/>
          <w:lang w:val="nl-BE"/>
        </w:rPr>
        <w:t>97.49.2</w:t>
      </w:r>
      <w:r w:rsidR="00C271E1" w:rsidRPr="00905117">
        <w:rPr>
          <w:color w:val="0000FF"/>
          <w:lang w:val="nl-BE"/>
        </w:rPr>
        <w:t>0</w:t>
      </w:r>
      <w:r w:rsidRPr="00905117">
        <w:rPr>
          <w:color w:val="0000FF"/>
          <w:lang w:val="nl-BE"/>
        </w:rPr>
        <w:t>.</w:t>
      </w:r>
      <w:r w:rsidR="006F2734" w:rsidRPr="00905117">
        <w:rPr>
          <w:b w:val="0"/>
          <w:bCs w:val="0"/>
          <w:color w:val="000000"/>
          <w:lang w:val="nl-BE"/>
        </w:rPr>
        <w:t>¦</w:t>
      </w:r>
      <w:r w:rsidR="00C271E1" w:rsidRPr="00905117">
        <w:rPr>
          <w:b w:val="0"/>
          <w:bCs w:val="0"/>
          <w:color w:val="0000FF"/>
          <w:lang w:val="nl-BE"/>
        </w:rPr>
        <w:t>873</w:t>
      </w:r>
      <w:r w:rsidR="006F2734" w:rsidRPr="00905117">
        <w:rPr>
          <w:b w:val="0"/>
          <w:bCs w:val="0"/>
          <w:color w:val="0000FF"/>
          <w:lang w:val="nl-BE"/>
        </w:rPr>
        <w:t>.</w:t>
      </w:r>
      <w:r w:rsidR="006F2734" w:rsidRPr="00905117">
        <w:rPr>
          <w:b w:val="0"/>
          <w:bCs w:val="0"/>
          <w:color w:val="008000"/>
          <w:lang w:val="nl-BE"/>
        </w:rPr>
        <w:t>1</w:t>
      </w:r>
      <w:r w:rsidR="00C271E1" w:rsidRPr="00905117">
        <w:rPr>
          <w:b w:val="0"/>
          <w:bCs w:val="0"/>
          <w:color w:val="008000"/>
          <w:lang w:val="nl-BE"/>
        </w:rPr>
        <w:t>--</w:t>
      </w:r>
      <w:r w:rsidR="00935240" w:rsidRPr="00905117">
        <w:rPr>
          <w:b w:val="0"/>
          <w:bCs w:val="0"/>
          <w:color w:val="008000"/>
          <w:lang w:val="nl-BE"/>
        </w:rPr>
        <w:t>.</w:t>
      </w:r>
      <w:r w:rsidRPr="00905117">
        <w:rPr>
          <w:lang w:val="nl-BE"/>
        </w:rPr>
        <w:tab/>
        <w:t>Valdempende ondergronden in speelomgevingen en rond speeltuigen, veiligheidstegels</w:t>
      </w:r>
      <w:r w:rsidR="00C271E1" w:rsidRPr="00905117">
        <w:rPr>
          <w:lang w:val="nl-BE"/>
        </w:rPr>
        <w:t xml:space="preserve"> o.b.v. rubber / beton</w:t>
      </w:r>
      <w:r w:rsidRPr="00905117">
        <w:rPr>
          <w:rStyle w:val="RevisieDatum"/>
          <w:lang w:val="nl-BE"/>
        </w:rPr>
        <w:t xml:space="preserve">  </w:t>
      </w:r>
      <w:r w:rsidR="00270821">
        <w:rPr>
          <w:rStyle w:val="RevisieDatum"/>
          <w:lang w:val="nl-BE"/>
        </w:rPr>
        <w:t>16</w:t>
      </w:r>
      <w:r w:rsidRPr="00905117">
        <w:rPr>
          <w:rStyle w:val="RevisieDatum"/>
          <w:lang w:val="nl-BE"/>
        </w:rPr>
        <w:t>-0</w:t>
      </w:r>
      <w:r w:rsidR="00270821">
        <w:rPr>
          <w:rStyle w:val="RevisieDatum"/>
          <w:lang w:val="nl-BE"/>
        </w:rPr>
        <w:t>2</w:t>
      </w:r>
      <w:r w:rsidRPr="00905117">
        <w:rPr>
          <w:rStyle w:val="RevisieDatum"/>
          <w:lang w:val="nl-BE"/>
        </w:rPr>
        <w:t>-</w:t>
      </w:r>
      <w:r w:rsidR="00270821">
        <w:rPr>
          <w:rStyle w:val="RevisieDatum"/>
          <w:lang w:val="nl-BE"/>
        </w:rPr>
        <w:t>10</w:t>
      </w:r>
      <w:r w:rsidRPr="00905117">
        <w:rPr>
          <w:rStyle w:val="MerkChar"/>
          <w:lang w:val="nl-BE"/>
        </w:rPr>
        <w:t xml:space="preserve">  RUBET</w:t>
      </w:r>
      <w:bookmarkEnd w:id="28"/>
      <w:bookmarkEnd w:id="29"/>
      <w:r w:rsidR="00270821">
        <w:rPr>
          <w:rStyle w:val="MerkChar"/>
          <w:lang w:val="nl-BE"/>
        </w:rPr>
        <w:t xml:space="preserve">  </w:t>
      </w:r>
    </w:p>
    <w:p w14:paraId="5400B173" w14:textId="77777777" w:rsidR="00F85AB7" w:rsidRPr="00905117" w:rsidRDefault="00F85AB7" w:rsidP="005E021E">
      <w:pPr>
        <w:pStyle w:val="SfbCode"/>
      </w:pPr>
      <w:r w:rsidRPr="00905117">
        <w:t>(94.1) Sn</w:t>
      </w:r>
      <w:r w:rsidR="00C271E1" w:rsidRPr="00905117">
        <w:t>5</w:t>
      </w:r>
      <w:r w:rsidRPr="00905117">
        <w:t xml:space="preserve"> (U</w:t>
      </w:r>
      <w:r w:rsidR="001A6D01" w:rsidRPr="00905117">
        <w:t>31</w:t>
      </w:r>
      <w:r w:rsidRPr="00905117">
        <w:t>)</w:t>
      </w:r>
    </w:p>
    <w:p w14:paraId="39A47D98" w14:textId="77777777" w:rsidR="003C5446" w:rsidRPr="00905117" w:rsidRDefault="00DE5981" w:rsidP="003C5446">
      <w:pPr>
        <w:pStyle w:val="Lijn"/>
      </w:pPr>
      <w:r>
        <w:rPr>
          <w:noProof/>
        </w:rPr>
      </w:r>
      <w:r w:rsidR="00DE5981">
        <w:rPr>
          <w:noProof/>
        </w:rPr>
        <w:pict w14:anchorId="6B7DE846">
          <v:rect id="_x0000_i1039" alt="" style="width:453.6pt;height:.05pt;mso-width-percent:0;mso-height-percent:0;mso-width-percent:0;mso-height-percent:0" o:hralign="center" o:hrstd="t" o:hr="t" fillcolor="#aca899" stroked="f"/>
        </w:pict>
      </w:r>
    </w:p>
    <w:p w14:paraId="76730183" w14:textId="1BE0485E" w:rsidR="00C40343" w:rsidRPr="00905117" w:rsidRDefault="00B53896" w:rsidP="000E350B">
      <w:pPr>
        <w:pStyle w:val="Merk2"/>
      </w:pPr>
      <w:bookmarkStart w:id="30" w:name="_Toc169666441"/>
      <w:bookmarkStart w:id="31" w:name="_Toc193872256"/>
      <w:r w:rsidRPr="00905117">
        <w:rPr>
          <w:rStyle w:val="Merk1Char"/>
        </w:rPr>
        <w:t>Securiton</w:t>
      </w:r>
      <w:r w:rsidR="00C40343" w:rsidRPr="00905117">
        <w:rPr>
          <w:rStyle w:val="Merk1Char"/>
          <w:szCs w:val="16"/>
          <w:vertAlign w:val="superscript"/>
        </w:rPr>
        <w:t>®</w:t>
      </w:r>
      <w:r w:rsidR="00C40343" w:rsidRPr="00905117">
        <w:t xml:space="preserve"> - </w:t>
      </w:r>
      <w:bookmarkEnd w:id="30"/>
      <w:bookmarkEnd w:id="31"/>
      <w:r w:rsidR="000D436C">
        <w:t>B</w:t>
      </w:r>
      <w:r w:rsidR="000D436C" w:rsidRPr="000D436C">
        <w:t xml:space="preserve">etonnen </w:t>
      </w:r>
      <w:r w:rsidR="000D436C">
        <w:t>v</w:t>
      </w:r>
      <w:r w:rsidR="000D436C" w:rsidRPr="00905117">
        <w:t>eiligheidstegels</w:t>
      </w:r>
      <w:r w:rsidR="000D436C">
        <w:t xml:space="preserve"> </w:t>
      </w:r>
      <w:r w:rsidR="000D436C" w:rsidRPr="000D436C">
        <w:t>met rubberdeklaag, voorzien van afgesloten valdempende luchtkamers</w:t>
      </w:r>
    </w:p>
    <w:p w14:paraId="350E01DD" w14:textId="77777777" w:rsidR="00C40343" w:rsidRPr="00905117" w:rsidRDefault="00DE5981" w:rsidP="00C40343">
      <w:pPr>
        <w:pStyle w:val="Lijn"/>
      </w:pPr>
      <w:r>
        <w:rPr>
          <w:noProof/>
        </w:rPr>
      </w:r>
      <w:r w:rsidR="00DE5981">
        <w:rPr>
          <w:noProof/>
        </w:rPr>
        <w:pict w14:anchorId="5D063B92">
          <v:rect id="_x0000_i1040" alt="" style="width:453.6pt;height:.05pt;mso-width-percent:0;mso-height-percent:0;mso-width-percent:0;mso-height-percent:0" o:hralign="center" o:hrstd="t" o:hr="t" fillcolor="#aca899" stroked="f"/>
        </w:pict>
      </w:r>
    </w:p>
    <w:p w14:paraId="756A5E1D" w14:textId="77777777" w:rsidR="00BB7558" w:rsidRPr="00905117" w:rsidRDefault="00BB7558" w:rsidP="00BB7558">
      <w:pPr>
        <w:pStyle w:val="Kop5"/>
        <w:rPr>
          <w:lang w:val="nl-BE"/>
        </w:rPr>
      </w:pPr>
      <w:bookmarkStart w:id="32" w:name="_Toc115512227"/>
      <w:bookmarkStart w:id="33" w:name="_Toc115512257"/>
      <w:bookmarkStart w:id="34" w:name="_Toc178150161"/>
      <w:r w:rsidRPr="00DE5981">
        <w:rPr>
          <w:rStyle w:val="Kop5BlauwChar"/>
          <w:lang w:val="nl-BE"/>
        </w:rPr>
        <w:t>.20.</w:t>
      </w:r>
      <w:r w:rsidRPr="00905117">
        <w:rPr>
          <w:lang w:val="nl-BE"/>
        </w:rPr>
        <w:tab/>
        <w:t>MEETCODE</w:t>
      </w:r>
    </w:p>
    <w:p w14:paraId="0CA96EC8" w14:textId="77777777" w:rsidR="00BB7558" w:rsidRPr="00905117" w:rsidRDefault="00BB7558" w:rsidP="00BB7558">
      <w:pPr>
        <w:pStyle w:val="Kop6"/>
        <w:rPr>
          <w:lang w:val="nl-BE"/>
        </w:rPr>
      </w:pPr>
      <w:r w:rsidRPr="00905117">
        <w:rPr>
          <w:lang w:val="nl-BE"/>
        </w:rPr>
        <w:t>.21.</w:t>
      </w:r>
      <w:r w:rsidRPr="00905117">
        <w:rPr>
          <w:lang w:val="nl-BE"/>
        </w:rPr>
        <w:tab/>
        <w:t>Aard van de overeenkomst:</w:t>
      </w:r>
    </w:p>
    <w:p w14:paraId="5B0BA607" w14:textId="77777777" w:rsidR="00BB7558" w:rsidRPr="00905117" w:rsidRDefault="00BB7558" w:rsidP="00BB7558">
      <w:pPr>
        <w:pStyle w:val="Kop7"/>
        <w:rPr>
          <w:lang w:val="nl-BE"/>
        </w:rPr>
      </w:pPr>
      <w:r w:rsidRPr="00905117">
        <w:rPr>
          <w:lang w:val="nl-BE"/>
        </w:rPr>
        <w:t>.21.20.</w:t>
      </w:r>
      <w:r w:rsidRPr="00905117">
        <w:rPr>
          <w:lang w:val="nl-BE"/>
        </w:rPr>
        <w:tab/>
        <w:t xml:space="preserve">Pro memorie. </w:t>
      </w:r>
      <w:r w:rsidRPr="00905117">
        <w:rPr>
          <w:b/>
          <w:bCs/>
          <w:color w:val="008000"/>
          <w:lang w:val="nl-BE"/>
        </w:rPr>
        <w:t>[PM]</w:t>
      </w:r>
    </w:p>
    <w:p w14:paraId="68ED3D4C" w14:textId="77777777" w:rsidR="00BB7558" w:rsidRPr="00905117" w:rsidRDefault="00BB7558" w:rsidP="00BB7558">
      <w:pPr>
        <w:pStyle w:val="Kop7"/>
        <w:rPr>
          <w:snapToGrid w:val="0"/>
          <w:lang w:val="nl-BE"/>
        </w:rPr>
      </w:pPr>
      <w:r w:rsidRPr="00905117">
        <w:rPr>
          <w:lang w:val="nl-BE"/>
        </w:rPr>
        <w:t>.21.50.</w:t>
      </w:r>
      <w:r w:rsidRPr="00905117">
        <w:rPr>
          <w:lang w:val="nl-BE"/>
        </w:rPr>
        <w:tab/>
      </w:r>
      <w:r w:rsidRPr="00905117">
        <w:rPr>
          <w:snapToGrid w:val="0"/>
          <w:lang w:val="nl-BE"/>
        </w:rPr>
        <w:t xml:space="preserve">Vermoedelijke hoeveelheid. </w:t>
      </w:r>
      <w:r w:rsidRPr="00905117">
        <w:rPr>
          <w:b/>
          <w:bCs/>
          <w:snapToGrid w:val="0"/>
          <w:color w:val="008000"/>
          <w:lang w:val="nl-BE"/>
        </w:rPr>
        <w:t>[VH]</w:t>
      </w:r>
    </w:p>
    <w:p w14:paraId="705575E2" w14:textId="77777777" w:rsidR="00BB7558" w:rsidRPr="00905117" w:rsidRDefault="00BB7558" w:rsidP="00BB7558">
      <w:pPr>
        <w:pStyle w:val="Kop6"/>
        <w:rPr>
          <w:lang w:val="nl-BE"/>
        </w:rPr>
      </w:pPr>
      <w:r w:rsidRPr="00905117">
        <w:rPr>
          <w:lang w:val="nl-BE"/>
        </w:rPr>
        <w:t>.22.</w:t>
      </w:r>
      <w:r w:rsidRPr="00905117">
        <w:rPr>
          <w:lang w:val="nl-BE"/>
        </w:rPr>
        <w:tab/>
        <w:t>Meetwijze:</w:t>
      </w:r>
    </w:p>
    <w:p w14:paraId="199840D0" w14:textId="77777777" w:rsidR="00BB7558" w:rsidRPr="00905117" w:rsidRDefault="00BB7558" w:rsidP="00BB7558">
      <w:pPr>
        <w:pStyle w:val="Kop7"/>
        <w:rPr>
          <w:lang w:val="nl-BE"/>
        </w:rPr>
      </w:pPr>
      <w:r w:rsidRPr="00905117">
        <w:rPr>
          <w:lang w:val="nl-BE"/>
        </w:rPr>
        <w:t>.22.10.</w:t>
      </w:r>
      <w:r w:rsidRPr="00905117">
        <w:rPr>
          <w:lang w:val="nl-BE"/>
        </w:rPr>
        <w:tab/>
        <w:t>Meeteenheid:</w:t>
      </w:r>
    </w:p>
    <w:p w14:paraId="00FB19A6" w14:textId="77777777" w:rsidR="00BB7558" w:rsidRDefault="00BB7558" w:rsidP="00BB7558">
      <w:pPr>
        <w:pStyle w:val="Kop8"/>
        <w:rPr>
          <w:b/>
          <w:bCs/>
          <w:color w:val="008000"/>
          <w:lang w:val="nl-BE"/>
        </w:rPr>
      </w:pPr>
      <w:r w:rsidRPr="00905117">
        <w:rPr>
          <w:lang w:val="nl-BE"/>
        </w:rPr>
        <w:t>.22.11.</w:t>
      </w:r>
      <w:r w:rsidRPr="00905117">
        <w:rPr>
          <w:lang w:val="nl-BE"/>
        </w:rPr>
        <w:tab/>
        <w:t xml:space="preserve">Nihil. </w:t>
      </w:r>
      <w:r w:rsidRPr="00905117">
        <w:rPr>
          <w:b/>
          <w:bCs/>
          <w:color w:val="008000"/>
          <w:lang w:val="nl-BE"/>
        </w:rPr>
        <w:t>[1]</w:t>
      </w:r>
    </w:p>
    <w:p w14:paraId="3C139D9E" w14:textId="77777777" w:rsidR="00E55BB8" w:rsidRPr="00E55BB8" w:rsidRDefault="00E55BB8" w:rsidP="00E55BB8">
      <w:pPr>
        <w:pStyle w:val="81"/>
      </w:pPr>
      <w:r>
        <w:t>●</w:t>
      </w:r>
      <w:r>
        <w:tab/>
        <w:t>Kenmerken.</w:t>
      </w:r>
    </w:p>
    <w:p w14:paraId="57928599" w14:textId="77777777" w:rsidR="00BB7558" w:rsidRPr="00905117" w:rsidRDefault="00BB7558" w:rsidP="00BB7558">
      <w:pPr>
        <w:pStyle w:val="Kop8"/>
        <w:rPr>
          <w:lang w:val="nl-BE"/>
        </w:rPr>
      </w:pPr>
      <w:r w:rsidRPr="00905117">
        <w:rPr>
          <w:lang w:val="nl-BE"/>
        </w:rPr>
        <w:t>.22.12.</w:t>
      </w:r>
      <w:r w:rsidRPr="00905117">
        <w:rPr>
          <w:lang w:val="nl-BE"/>
        </w:rPr>
        <w:tab/>
        <w:t>Geometrische eenheden</w:t>
      </w:r>
    </w:p>
    <w:p w14:paraId="2B1C23A9" w14:textId="77777777" w:rsidR="00BB7558" w:rsidRPr="00905117" w:rsidRDefault="00BB7558" w:rsidP="00BB7558">
      <w:pPr>
        <w:pStyle w:val="Kop9"/>
        <w:rPr>
          <w:lang w:val="nl-BE"/>
        </w:rPr>
      </w:pPr>
      <w:r w:rsidRPr="00905117">
        <w:rPr>
          <w:lang w:val="nl-BE"/>
        </w:rPr>
        <w:lastRenderedPageBreak/>
        <w:t>.22.12.22.</w:t>
      </w:r>
      <w:r w:rsidRPr="00905117">
        <w:rPr>
          <w:lang w:val="nl-BE"/>
        </w:rPr>
        <w:tab/>
        <w:t xml:space="preserve">Per m². </w:t>
      </w:r>
      <w:r w:rsidRPr="00905117">
        <w:rPr>
          <w:b/>
          <w:bCs/>
          <w:color w:val="008000"/>
          <w:lang w:val="nl-BE"/>
        </w:rPr>
        <w:t>[m²]</w:t>
      </w:r>
    </w:p>
    <w:p w14:paraId="7190E581" w14:textId="77777777" w:rsidR="0095196F" w:rsidRPr="00905117" w:rsidRDefault="0095196F" w:rsidP="0095196F">
      <w:pPr>
        <w:pStyle w:val="81"/>
        <w:rPr>
          <w:rStyle w:val="OptieChar"/>
        </w:rPr>
      </w:pPr>
      <w:r w:rsidRPr="00905117">
        <w:rPr>
          <w:rStyle w:val="OptieChar"/>
        </w:rPr>
        <w:t>#●</w:t>
      </w:r>
      <w:r w:rsidRPr="00905117">
        <w:rPr>
          <w:rStyle w:val="OptieChar"/>
        </w:rPr>
        <w:tab/>
      </w:r>
      <w:r w:rsidRPr="0095196F">
        <w:rPr>
          <w:rStyle w:val="OptieChar"/>
        </w:rPr>
        <w:t>Veiligheidstegels</w:t>
      </w:r>
      <w:r w:rsidRPr="00905117">
        <w:rPr>
          <w:rStyle w:val="OptieChar"/>
        </w:rPr>
        <w:t>.</w:t>
      </w:r>
    </w:p>
    <w:p w14:paraId="5EC18145" w14:textId="77777777" w:rsidR="00BB7558" w:rsidRPr="00905117" w:rsidRDefault="00BB7558" w:rsidP="00BB7558">
      <w:pPr>
        <w:pStyle w:val="Kop8"/>
        <w:rPr>
          <w:lang w:val="nl-BE"/>
        </w:rPr>
      </w:pPr>
      <w:r w:rsidRPr="00905117">
        <w:rPr>
          <w:lang w:val="nl-BE"/>
        </w:rPr>
        <w:t>.22.16.</w:t>
      </w:r>
      <w:r w:rsidRPr="00905117">
        <w:rPr>
          <w:lang w:val="nl-BE"/>
        </w:rPr>
        <w:tab/>
        <w:t>Statistische eenheden</w:t>
      </w:r>
    </w:p>
    <w:p w14:paraId="40891433" w14:textId="77777777" w:rsidR="00BB7558" w:rsidRPr="00905117" w:rsidRDefault="00BB7558" w:rsidP="00BB7558">
      <w:pPr>
        <w:pStyle w:val="Kop9"/>
        <w:rPr>
          <w:lang w:val="nl-BE"/>
        </w:rPr>
      </w:pPr>
      <w:r w:rsidRPr="00905117">
        <w:rPr>
          <w:lang w:val="nl-BE"/>
        </w:rPr>
        <w:t>.22.16.10.</w:t>
      </w:r>
      <w:r w:rsidRPr="00905117">
        <w:rPr>
          <w:lang w:val="nl-BE"/>
        </w:rPr>
        <w:tab/>
        <w:t xml:space="preserve">Per stuk. </w:t>
      </w:r>
      <w:r w:rsidRPr="00905117">
        <w:rPr>
          <w:b/>
          <w:bCs/>
          <w:color w:val="008000"/>
          <w:lang w:val="nl-BE"/>
        </w:rPr>
        <w:t>[st]</w:t>
      </w:r>
    </w:p>
    <w:p w14:paraId="65D8C416" w14:textId="77777777" w:rsidR="0095196F" w:rsidRPr="00905117" w:rsidRDefault="0095196F" w:rsidP="0095196F">
      <w:pPr>
        <w:pStyle w:val="81"/>
        <w:rPr>
          <w:rStyle w:val="OptieChar"/>
        </w:rPr>
      </w:pPr>
      <w:r w:rsidRPr="00905117">
        <w:rPr>
          <w:rStyle w:val="OptieChar"/>
        </w:rPr>
        <w:t>#●</w:t>
      </w:r>
      <w:r w:rsidRPr="00905117">
        <w:rPr>
          <w:rStyle w:val="OptieChar"/>
        </w:rPr>
        <w:tab/>
      </w:r>
      <w:r w:rsidRPr="0095196F">
        <w:rPr>
          <w:rStyle w:val="OptieChar"/>
        </w:rPr>
        <w:t>Veiligheidstegels</w:t>
      </w:r>
      <w:r w:rsidRPr="00905117">
        <w:rPr>
          <w:rStyle w:val="OptieChar"/>
        </w:rPr>
        <w:t>.</w:t>
      </w:r>
    </w:p>
    <w:p w14:paraId="47E77ED8" w14:textId="77777777" w:rsidR="00BB7558" w:rsidRPr="00905117" w:rsidRDefault="00BB7558" w:rsidP="00BB7558">
      <w:pPr>
        <w:pStyle w:val="Kop7"/>
        <w:rPr>
          <w:lang w:val="nl-BE"/>
        </w:rPr>
      </w:pPr>
      <w:r w:rsidRPr="00905117">
        <w:rPr>
          <w:lang w:val="nl-BE"/>
        </w:rPr>
        <w:t>.22.20.</w:t>
      </w:r>
      <w:r w:rsidRPr="00905117">
        <w:rPr>
          <w:lang w:val="nl-BE"/>
        </w:rPr>
        <w:tab/>
        <w:t>Opmetingscode:</w:t>
      </w:r>
    </w:p>
    <w:p w14:paraId="16FA122B" w14:textId="77777777" w:rsidR="00270821" w:rsidRDefault="00270821" w:rsidP="00270821">
      <w:pPr>
        <w:pStyle w:val="81"/>
      </w:pPr>
      <w:r>
        <w:t>-</w:t>
      </w:r>
      <w:r w:rsidRPr="00905117">
        <w:tab/>
      </w:r>
      <w:r>
        <w:t>O</w:t>
      </w:r>
      <w:r w:rsidRPr="00905117">
        <w:t>pgesplitst per tegeltype, eventueel legpatroon.</w:t>
      </w:r>
    </w:p>
    <w:p w14:paraId="1297AC1A" w14:textId="77777777" w:rsidR="000B29D0" w:rsidRPr="00905117" w:rsidRDefault="000B29D0" w:rsidP="00270821">
      <w:pPr>
        <w:pStyle w:val="81"/>
      </w:pPr>
    </w:p>
    <w:p w14:paraId="5FB228ED" w14:textId="77777777" w:rsidR="00BB7558" w:rsidRPr="00905117" w:rsidRDefault="00BB7558" w:rsidP="00BB7558">
      <w:pPr>
        <w:pStyle w:val="Kop5"/>
        <w:rPr>
          <w:lang w:val="nl-BE"/>
        </w:rPr>
      </w:pPr>
      <w:r w:rsidRPr="00DE5981">
        <w:rPr>
          <w:rStyle w:val="Kop5BlauwChar"/>
          <w:lang w:val="nl-BE"/>
        </w:rPr>
        <w:t>.30.</w:t>
      </w:r>
      <w:r w:rsidRPr="00905117">
        <w:rPr>
          <w:lang w:val="nl-BE"/>
        </w:rPr>
        <w:tab/>
        <w:t>MATERIALEN</w:t>
      </w:r>
    </w:p>
    <w:p w14:paraId="50D8F0E0" w14:textId="77777777" w:rsidR="00BB7558" w:rsidRPr="00905117" w:rsidRDefault="00BB7558" w:rsidP="00BB7558">
      <w:pPr>
        <w:pStyle w:val="Kop6"/>
        <w:rPr>
          <w:lang w:val="nl-BE"/>
        </w:rPr>
      </w:pPr>
      <w:r w:rsidRPr="00905117">
        <w:rPr>
          <w:lang w:val="nl-BE"/>
        </w:rPr>
        <w:t>.30.</w:t>
      </w:r>
      <w:r w:rsidRPr="00905117">
        <w:rPr>
          <w:lang w:val="nl-BE"/>
        </w:rPr>
        <w:tab/>
        <w:t>Algemene basisreferenties:</w:t>
      </w:r>
    </w:p>
    <w:p w14:paraId="2D9DA6FB" w14:textId="77777777" w:rsidR="00BB7558" w:rsidRPr="00905117" w:rsidRDefault="00BB7558" w:rsidP="00BB7558">
      <w:pPr>
        <w:pStyle w:val="Kop7"/>
        <w:rPr>
          <w:lang w:val="nl-BE"/>
        </w:rPr>
      </w:pPr>
      <w:r w:rsidRPr="00905117">
        <w:rPr>
          <w:lang w:val="nl-BE"/>
        </w:rPr>
        <w:t>.30.30.</w:t>
      </w:r>
      <w:r w:rsidRPr="00905117">
        <w:rPr>
          <w:lang w:val="nl-BE"/>
        </w:rPr>
        <w:tab/>
        <w:t>Normen en technische referentiedocumenten:</w:t>
      </w:r>
    </w:p>
    <w:p w14:paraId="141BAA5A" w14:textId="77777777" w:rsidR="00763C61" w:rsidRPr="00905117" w:rsidRDefault="00763C61" w:rsidP="00BB7558">
      <w:pPr>
        <w:pStyle w:val="80"/>
      </w:pPr>
      <w:r w:rsidRPr="00905117">
        <w:t xml:space="preserve">De veiligheidstegels beantwoorden aan de </w:t>
      </w:r>
      <w:r w:rsidR="008C306A" w:rsidRPr="00905117">
        <w:t>voorschriften</w:t>
      </w:r>
      <w:r w:rsidRPr="00905117">
        <w:t xml:space="preserve"> van NBN EN 1177:</w:t>
      </w:r>
      <w:r w:rsidR="00AA0CDC">
        <w:t>2008</w:t>
      </w:r>
    </w:p>
    <w:p w14:paraId="63A66B82" w14:textId="77777777" w:rsidR="00776EFC" w:rsidRPr="00905117" w:rsidRDefault="00BB7558" w:rsidP="00776EFC">
      <w:pPr>
        <w:pStyle w:val="80"/>
      </w:pPr>
      <w:r w:rsidRPr="00905117">
        <w:t>D</w:t>
      </w:r>
      <w:r w:rsidR="00763C61" w:rsidRPr="00905117">
        <w:t>eze</w:t>
      </w:r>
      <w:r w:rsidRPr="00905117">
        <w:t xml:space="preserve"> rubber-betontegels voldoen </w:t>
      </w:r>
      <w:r w:rsidR="00763C61" w:rsidRPr="00905117">
        <w:t xml:space="preserve">eveneens </w:t>
      </w:r>
      <w:r w:rsidRPr="00905117">
        <w:t xml:space="preserve">aan de voorschriften van NBN B 21-211:2006 en </w:t>
      </w:r>
      <w:r w:rsidR="00776EFC" w:rsidRPr="00905117">
        <w:t>NBN EN 1339:2003</w:t>
      </w:r>
      <w:r w:rsidR="00776EFC">
        <w:t>/AC:2006</w:t>
      </w:r>
      <w:r w:rsidR="00776EFC" w:rsidRPr="00905117">
        <w:t>.</w:t>
      </w:r>
    </w:p>
    <w:p w14:paraId="21A0B8DF" w14:textId="77777777" w:rsidR="00BB7558" w:rsidRPr="00905117" w:rsidRDefault="00BB7558" w:rsidP="00776EFC">
      <w:pPr>
        <w:pStyle w:val="80"/>
      </w:pPr>
      <w:r w:rsidRPr="00905117">
        <w:t>Tenzij anders gespecificeerd in de aanbestedingsdocumenten behoren de betontegels tot de toepassingscategorie IIa of IIIa volgens NBN B 21-211:2006.</w:t>
      </w:r>
    </w:p>
    <w:p w14:paraId="2DE105D9" w14:textId="77777777" w:rsidR="00BB7558" w:rsidRPr="00905117" w:rsidRDefault="00BB7558" w:rsidP="00BB7558">
      <w:pPr>
        <w:pStyle w:val="Kop6"/>
        <w:rPr>
          <w:lang w:val="nl-BE"/>
        </w:rPr>
      </w:pPr>
      <w:r w:rsidRPr="00905117">
        <w:rPr>
          <w:lang w:val="nl-BE"/>
        </w:rPr>
        <w:t>.32.</w:t>
      </w:r>
      <w:r w:rsidRPr="00905117">
        <w:rPr>
          <w:lang w:val="nl-BE"/>
        </w:rPr>
        <w:tab/>
        <w:t>Algemene kenmerken of eigenschappen v/d. veiligheidstegels:</w:t>
      </w:r>
    </w:p>
    <w:p w14:paraId="2CAA3092" w14:textId="77777777" w:rsidR="00BB7558" w:rsidRPr="00905117" w:rsidRDefault="00BB7558" w:rsidP="00BB7558">
      <w:pPr>
        <w:pStyle w:val="Kop7"/>
        <w:rPr>
          <w:lang w:val="nl-BE"/>
        </w:rPr>
      </w:pPr>
      <w:r w:rsidRPr="00905117">
        <w:rPr>
          <w:lang w:val="nl-BE"/>
        </w:rPr>
        <w:t>.32.10</w:t>
      </w:r>
      <w:r w:rsidRPr="00905117">
        <w:rPr>
          <w:lang w:val="nl-BE"/>
        </w:rPr>
        <w:tab/>
        <w:t>Beschrijving:</w:t>
      </w:r>
    </w:p>
    <w:p w14:paraId="1816299B" w14:textId="77777777" w:rsidR="00976D47" w:rsidRPr="00905117" w:rsidRDefault="00976D47" w:rsidP="00976D47">
      <w:pPr>
        <w:pStyle w:val="80"/>
      </w:pPr>
      <w:r w:rsidRPr="00905117">
        <w:t xml:space="preserve">De </w:t>
      </w:r>
      <w:r w:rsidRPr="00905117">
        <w:rPr>
          <w:rStyle w:val="MerkChar"/>
        </w:rPr>
        <w:t>Securiton</w:t>
      </w:r>
      <w:r w:rsidRPr="00905117">
        <w:rPr>
          <w:rStyle w:val="MerkChar"/>
          <w:vertAlign w:val="superscript"/>
        </w:rPr>
        <w:t>®</w:t>
      </w:r>
      <w:r w:rsidRPr="00905117">
        <w:t xml:space="preserve"> veiligheidstegel is opgebouwd uit een betonnen trottoirtegel met een rubberdeklaag, die voorzien is van afgesloten valdempende luchtkamers. Samen met de vernuftig uitgedachte wijze van bevestiging is het resultaat een oersterke en duurzame veiligheidstegel voor speelplaatsen in de openbare ruimte, op pleinen van basisscholen, op kinderopvang locaties, in recreatieoorden en zelfs op atletiekbanen.</w:t>
      </w:r>
    </w:p>
    <w:p w14:paraId="2546ED9C" w14:textId="2A26D5CD" w:rsidR="00BB7558" w:rsidRPr="00905117" w:rsidRDefault="00BB7558" w:rsidP="00BB7558">
      <w:pPr>
        <w:pStyle w:val="82"/>
      </w:pPr>
    </w:p>
    <w:p w14:paraId="2D164C65" w14:textId="77777777" w:rsidR="00A96E9B" w:rsidRPr="00905117" w:rsidRDefault="00A96E9B" w:rsidP="00A96E9B">
      <w:pPr>
        <w:pStyle w:val="Kop7"/>
        <w:rPr>
          <w:lang w:val="nl-BE"/>
        </w:rPr>
      </w:pPr>
      <w:r w:rsidRPr="00905117">
        <w:rPr>
          <w:lang w:val="nl-BE"/>
        </w:rPr>
        <w:t>.32.20</w:t>
      </w:r>
      <w:r w:rsidRPr="00905117">
        <w:rPr>
          <w:lang w:val="nl-BE"/>
        </w:rPr>
        <w:tab/>
        <w:t>Basiskenmerken:</w:t>
      </w:r>
    </w:p>
    <w:p w14:paraId="4B7D868C" w14:textId="77777777" w:rsidR="00A96E9B" w:rsidRPr="00905117" w:rsidRDefault="00A96E9B" w:rsidP="00A96E9B">
      <w:pPr>
        <w:pStyle w:val="Kop8"/>
        <w:rPr>
          <w:rStyle w:val="MerkChar"/>
          <w:lang w:val="nl-BE"/>
        </w:rPr>
      </w:pPr>
      <w:r w:rsidRPr="00905117">
        <w:rPr>
          <w:rStyle w:val="MerkChar"/>
          <w:lang w:val="nl-BE"/>
        </w:rPr>
        <w:t>#1.32.21.</w:t>
      </w:r>
      <w:r w:rsidRPr="00905117">
        <w:rPr>
          <w:rStyle w:val="MerkChar"/>
          <w:lang w:val="nl-BE"/>
        </w:rPr>
        <w:tab/>
        <w:t xml:space="preserve">[fabricant] </w:t>
      </w:r>
      <w:r w:rsidRPr="00905117">
        <w:rPr>
          <w:color w:val="808080"/>
          <w:lang w:val="nl-BE"/>
        </w:rPr>
        <w:t>[tegels]</w:t>
      </w:r>
    </w:p>
    <w:p w14:paraId="299F8A1E" w14:textId="77777777" w:rsidR="00A96E9B" w:rsidRPr="00905117" w:rsidRDefault="00A96E9B" w:rsidP="00A96E9B">
      <w:pPr>
        <w:pStyle w:val="83Kenm"/>
        <w:rPr>
          <w:rStyle w:val="MerkChar"/>
          <w:lang w:val="nl-BE"/>
        </w:rPr>
      </w:pPr>
      <w:r w:rsidRPr="00905117">
        <w:rPr>
          <w:rStyle w:val="MerkChar"/>
          <w:lang w:val="nl-BE"/>
        </w:rPr>
        <w:t>#-</w:t>
      </w:r>
      <w:r w:rsidRPr="00905117">
        <w:rPr>
          <w:rStyle w:val="MerkChar"/>
          <w:lang w:val="nl-BE"/>
        </w:rPr>
        <w:tab/>
        <w:t>Leverancier:</w:t>
      </w:r>
      <w:r w:rsidRPr="00905117">
        <w:rPr>
          <w:rStyle w:val="MerkChar"/>
          <w:lang w:val="nl-BE"/>
        </w:rPr>
        <w:tab/>
        <w:t>Rubet BV Nederland</w:t>
      </w:r>
    </w:p>
    <w:p w14:paraId="688271E5" w14:textId="77777777" w:rsidR="00A96E9B" w:rsidRPr="00905117" w:rsidRDefault="00A96E9B" w:rsidP="00A96E9B">
      <w:pPr>
        <w:pStyle w:val="83Kenm"/>
        <w:rPr>
          <w:rStyle w:val="MerkChar"/>
          <w:lang w:val="nl-BE"/>
        </w:rPr>
      </w:pPr>
      <w:r w:rsidRPr="00905117">
        <w:rPr>
          <w:rStyle w:val="MerkChar"/>
          <w:lang w:val="nl-BE"/>
        </w:rPr>
        <w:t>#-</w:t>
      </w:r>
      <w:r w:rsidRPr="00905117">
        <w:rPr>
          <w:rStyle w:val="MerkChar"/>
          <w:lang w:val="nl-BE"/>
        </w:rPr>
        <w:tab/>
        <w:t>Handelsmerk:</w:t>
      </w:r>
      <w:r w:rsidRPr="00905117">
        <w:rPr>
          <w:rStyle w:val="MerkChar"/>
          <w:lang w:val="nl-BE"/>
        </w:rPr>
        <w:tab/>
        <w:t>Securiton</w:t>
      </w:r>
      <w:r w:rsidR="00DA5AB7" w:rsidRPr="00905117">
        <w:rPr>
          <w:rStyle w:val="MerkChar"/>
          <w:vertAlign w:val="superscript"/>
          <w:lang w:val="nl-BE"/>
        </w:rPr>
        <w:t>®</w:t>
      </w:r>
    </w:p>
    <w:p w14:paraId="6F584597" w14:textId="77777777" w:rsidR="00A96E9B" w:rsidRPr="00905117" w:rsidRDefault="00A96E9B" w:rsidP="00A96E9B">
      <w:pPr>
        <w:pStyle w:val="Kop8"/>
        <w:rPr>
          <w:lang w:val="nl-BE"/>
        </w:rPr>
      </w:pPr>
      <w:r w:rsidRPr="00905117">
        <w:rPr>
          <w:rStyle w:val="OptieChar"/>
          <w:lang w:val="nl-BE"/>
        </w:rPr>
        <w:t>#2</w:t>
      </w:r>
      <w:r w:rsidRPr="00905117">
        <w:rPr>
          <w:lang w:val="nl-BE"/>
        </w:rPr>
        <w:t>.32.22.</w:t>
      </w:r>
      <w:r w:rsidRPr="00905117">
        <w:rPr>
          <w:lang w:val="nl-BE"/>
        </w:rPr>
        <w:tab/>
      </w:r>
      <w:r w:rsidR="0099609B" w:rsidRPr="00905117">
        <w:rPr>
          <w:lang w:val="nl-BE"/>
        </w:rPr>
        <w:t>Veiligheids</w:t>
      </w:r>
      <w:r w:rsidRPr="00905117">
        <w:rPr>
          <w:lang w:val="nl-BE"/>
        </w:rPr>
        <w:t>tegels:</w:t>
      </w:r>
      <w:r w:rsidRPr="00DE5981">
        <w:rPr>
          <w:color w:val="808080"/>
          <w:lang w:val="nl-BE"/>
        </w:rPr>
        <w:t xml:space="preserve"> [neutraal]</w:t>
      </w:r>
    </w:p>
    <w:p w14:paraId="2872A52C" w14:textId="77777777" w:rsidR="00A96E9B" w:rsidRPr="00905117" w:rsidRDefault="00A96E9B" w:rsidP="00A96E9B">
      <w:pPr>
        <w:pStyle w:val="83Kenm"/>
        <w:rPr>
          <w:lang w:val="nl-BE"/>
        </w:rPr>
      </w:pPr>
      <w:r w:rsidRPr="00905117">
        <w:rPr>
          <w:lang w:val="nl-BE"/>
        </w:rPr>
        <w:t>-</w:t>
      </w:r>
      <w:r w:rsidRPr="00905117">
        <w:rPr>
          <w:lang w:val="nl-BE"/>
        </w:rPr>
        <w:tab/>
        <w:t>Type:</w:t>
      </w:r>
      <w:r w:rsidRPr="00905117">
        <w:rPr>
          <w:lang w:val="nl-BE"/>
        </w:rPr>
        <w:tab/>
      </w:r>
      <w:r w:rsidR="00147488" w:rsidRPr="00905117">
        <w:rPr>
          <w:lang w:val="nl-BE"/>
        </w:rPr>
        <w:t>verend, dempend met luchtkamers</w:t>
      </w:r>
    </w:p>
    <w:p w14:paraId="51375170" w14:textId="77777777" w:rsidR="00A96E9B" w:rsidRPr="00905117" w:rsidRDefault="00A96E9B" w:rsidP="00A96E9B">
      <w:pPr>
        <w:pStyle w:val="83Kenm"/>
        <w:rPr>
          <w:lang w:val="nl-BE"/>
        </w:rPr>
      </w:pPr>
      <w:r w:rsidRPr="00905117">
        <w:rPr>
          <w:lang w:val="nl-BE"/>
        </w:rPr>
        <w:t>-</w:t>
      </w:r>
      <w:r w:rsidRPr="00905117">
        <w:rPr>
          <w:lang w:val="nl-BE"/>
        </w:rPr>
        <w:tab/>
        <w:t>Materiaal:</w:t>
      </w:r>
      <w:r w:rsidRPr="00905117">
        <w:rPr>
          <w:lang w:val="nl-BE"/>
        </w:rPr>
        <w:tab/>
        <w:t>rubber-beton</w:t>
      </w:r>
    </w:p>
    <w:p w14:paraId="523C2854" w14:textId="322CF5E3" w:rsidR="00A96E9B" w:rsidRPr="000D436C" w:rsidRDefault="00A96E9B" w:rsidP="00A96E9B">
      <w:pPr>
        <w:pStyle w:val="83Kenm"/>
        <w:rPr>
          <w:color w:val="000000" w:themeColor="text1"/>
          <w:lang w:val="nl-BE"/>
        </w:rPr>
      </w:pPr>
      <w:r w:rsidRPr="000D436C">
        <w:rPr>
          <w:color w:val="000000" w:themeColor="text1"/>
          <w:lang w:val="nl-BE"/>
        </w:rPr>
        <w:t>-</w:t>
      </w:r>
      <w:r w:rsidRPr="000D436C">
        <w:rPr>
          <w:color w:val="000000" w:themeColor="text1"/>
          <w:lang w:val="nl-BE"/>
        </w:rPr>
        <w:tab/>
        <w:t>Kleur:</w:t>
      </w:r>
      <w:r w:rsidRPr="000D436C">
        <w:rPr>
          <w:color w:val="000000" w:themeColor="text1"/>
          <w:lang w:val="nl-BE"/>
        </w:rPr>
        <w:tab/>
      </w:r>
      <w:r w:rsidR="009D509A" w:rsidRPr="000D436C">
        <w:rPr>
          <w:rStyle w:val="OptieChar"/>
          <w:color w:val="000000" w:themeColor="text1"/>
          <w:lang w:val="nl-BE"/>
        </w:rPr>
        <w:t>zwart en</w:t>
      </w:r>
      <w:r w:rsidR="000D436C" w:rsidRPr="000D436C">
        <w:rPr>
          <w:rStyle w:val="OptieChar"/>
          <w:color w:val="000000" w:themeColor="text1"/>
          <w:lang w:val="nl-BE"/>
        </w:rPr>
        <w:t>/of</w:t>
      </w:r>
      <w:r w:rsidR="009D509A" w:rsidRPr="000D436C">
        <w:rPr>
          <w:rStyle w:val="OptieChar"/>
          <w:color w:val="000000" w:themeColor="text1"/>
          <w:lang w:val="nl-BE"/>
        </w:rPr>
        <w:t xml:space="preserve"> geel</w:t>
      </w:r>
      <w:r w:rsidR="000D436C">
        <w:rPr>
          <w:rStyle w:val="OptieChar"/>
          <w:color w:val="000000" w:themeColor="text1"/>
          <w:lang w:val="nl-BE"/>
        </w:rPr>
        <w:t>,</w:t>
      </w:r>
      <w:r w:rsidR="009D509A" w:rsidRPr="000D436C">
        <w:rPr>
          <w:rStyle w:val="OptieChar"/>
          <w:color w:val="000000" w:themeColor="text1"/>
          <w:lang w:val="nl-BE"/>
        </w:rPr>
        <w:t xml:space="preserve"> volgens legplan</w:t>
      </w:r>
    </w:p>
    <w:p w14:paraId="68E3F4E8" w14:textId="77777777" w:rsidR="00A96E9B" w:rsidRPr="00905117" w:rsidRDefault="00A96E9B" w:rsidP="00A96E9B">
      <w:pPr>
        <w:pStyle w:val="83Kenm"/>
        <w:rPr>
          <w:lang w:val="nl-BE"/>
        </w:rPr>
      </w:pPr>
      <w:r w:rsidRPr="00905117">
        <w:rPr>
          <w:lang w:val="nl-BE"/>
        </w:rPr>
        <w:t>-</w:t>
      </w:r>
      <w:r w:rsidRPr="00905117">
        <w:rPr>
          <w:lang w:val="nl-BE"/>
        </w:rPr>
        <w:tab/>
        <w:t>Afmetingen tegels:</w:t>
      </w:r>
      <w:r w:rsidRPr="00905117">
        <w:rPr>
          <w:lang w:val="nl-BE"/>
        </w:rPr>
        <w:tab/>
        <w:t>30 cm x 30 cm</w:t>
      </w:r>
    </w:p>
    <w:p w14:paraId="0C3752AF" w14:textId="77777777" w:rsidR="00A96E9B" w:rsidRPr="00905117" w:rsidRDefault="00A96E9B" w:rsidP="00A96E9B">
      <w:pPr>
        <w:pStyle w:val="83Kenm"/>
        <w:rPr>
          <w:lang w:val="nl-BE"/>
        </w:rPr>
      </w:pPr>
      <w:r w:rsidRPr="00905117">
        <w:rPr>
          <w:lang w:val="nl-BE"/>
        </w:rPr>
        <w:t>-</w:t>
      </w:r>
      <w:r w:rsidRPr="00905117">
        <w:rPr>
          <w:lang w:val="nl-BE"/>
        </w:rPr>
        <w:tab/>
        <w:t>Dikte</w:t>
      </w:r>
      <w:r w:rsidRPr="00905117">
        <w:rPr>
          <w:lang w:val="nl-BE"/>
        </w:rPr>
        <w:tab/>
        <w:t xml:space="preserve">80 mm </w:t>
      </w:r>
      <w:r w:rsidRPr="00905117">
        <w:rPr>
          <w:rStyle w:val="83KenmCursiefGrijs-50Char"/>
          <w:lang w:val="nl-BE"/>
        </w:rPr>
        <w:t>[beton en rubber]</w:t>
      </w:r>
    </w:p>
    <w:p w14:paraId="416BB45A" w14:textId="77777777" w:rsidR="00A96E9B" w:rsidRPr="00905117" w:rsidRDefault="00A96E9B" w:rsidP="00A96E9B">
      <w:pPr>
        <w:pStyle w:val="83Kenm"/>
        <w:rPr>
          <w:lang w:val="nl-BE"/>
        </w:rPr>
      </w:pPr>
      <w:r w:rsidRPr="00905117">
        <w:rPr>
          <w:lang w:val="nl-BE"/>
        </w:rPr>
        <w:t>-</w:t>
      </w:r>
      <w:r w:rsidRPr="00905117">
        <w:rPr>
          <w:lang w:val="nl-BE"/>
        </w:rPr>
        <w:tab/>
        <w:t>Uitzicht:</w:t>
      </w:r>
      <w:r w:rsidRPr="00905117">
        <w:rPr>
          <w:lang w:val="nl-BE"/>
        </w:rPr>
        <w:tab/>
        <w:t>vlak met slipvrij afwateringsprofiel</w:t>
      </w:r>
    </w:p>
    <w:p w14:paraId="5BF2C40D" w14:textId="77777777" w:rsidR="00A96E9B" w:rsidRPr="00905117" w:rsidRDefault="00A96E9B" w:rsidP="00A96E9B">
      <w:pPr>
        <w:pStyle w:val="83Kenm"/>
        <w:rPr>
          <w:rStyle w:val="83KenmCursiefGrijs-50Char"/>
          <w:lang w:val="nl-BE"/>
        </w:rPr>
      </w:pPr>
      <w:r w:rsidRPr="00905117">
        <w:rPr>
          <w:lang w:val="nl-BE"/>
        </w:rPr>
        <w:t>-</w:t>
      </w:r>
      <w:r w:rsidRPr="00905117">
        <w:rPr>
          <w:lang w:val="nl-BE"/>
        </w:rPr>
        <w:tab/>
        <w:t>Gewicht:</w:t>
      </w:r>
      <w:r w:rsidRPr="00905117">
        <w:rPr>
          <w:lang w:val="nl-BE"/>
        </w:rPr>
        <w:tab/>
        <w:t>11 kg</w:t>
      </w:r>
      <w:r w:rsidRPr="00905117">
        <w:rPr>
          <w:rStyle w:val="83KenmCursiefGrijs-50Char"/>
          <w:lang w:val="nl-BE"/>
        </w:rPr>
        <w:t xml:space="preserve"> [per tegel] [10</w:t>
      </w:r>
      <w:r w:rsidR="00F32810" w:rsidRPr="00905117">
        <w:rPr>
          <w:rStyle w:val="83KenmCursiefGrijs-50Char"/>
          <w:lang w:val="nl-BE"/>
        </w:rPr>
        <w:t> </w:t>
      </w:r>
      <w:r w:rsidRPr="00905117">
        <w:rPr>
          <w:rStyle w:val="83KenmCursiefGrijs-50Char"/>
          <w:lang w:val="nl-BE"/>
        </w:rPr>
        <w:t>kg beton en 1</w:t>
      </w:r>
      <w:r w:rsidR="00F32810" w:rsidRPr="00905117">
        <w:rPr>
          <w:rStyle w:val="83KenmCursiefGrijs-50Char"/>
          <w:lang w:val="nl-BE"/>
        </w:rPr>
        <w:t> </w:t>
      </w:r>
      <w:r w:rsidRPr="00905117">
        <w:rPr>
          <w:rStyle w:val="83KenmCursiefGrijs-50Char"/>
          <w:lang w:val="nl-BE"/>
        </w:rPr>
        <w:t>kg rubber]</w:t>
      </w:r>
    </w:p>
    <w:p w14:paraId="0B57FB05" w14:textId="77777777" w:rsidR="008B5409" w:rsidRPr="00905117" w:rsidRDefault="008B5409" w:rsidP="008B5409">
      <w:pPr>
        <w:pStyle w:val="Kop7"/>
        <w:rPr>
          <w:lang w:val="nl-BE"/>
        </w:rPr>
      </w:pPr>
      <w:r w:rsidRPr="00905117">
        <w:rPr>
          <w:lang w:val="nl-BE"/>
        </w:rPr>
        <w:t>.32.50.</w:t>
      </w:r>
      <w:r w:rsidRPr="00905117">
        <w:rPr>
          <w:lang w:val="nl-BE"/>
        </w:rPr>
        <w:tab/>
        <w:t>Prestatiekenmerken:</w:t>
      </w:r>
    </w:p>
    <w:p w14:paraId="4945AF8E" w14:textId="77777777" w:rsidR="008B5409" w:rsidRPr="00905117" w:rsidRDefault="008B5409" w:rsidP="008B5409">
      <w:pPr>
        <w:pStyle w:val="Kop8"/>
        <w:rPr>
          <w:lang w:val="nl-BE"/>
        </w:rPr>
      </w:pPr>
      <w:r w:rsidRPr="00905117">
        <w:rPr>
          <w:lang w:val="nl-BE"/>
        </w:rPr>
        <w:t>.32.54.</w:t>
      </w:r>
      <w:r w:rsidRPr="00905117">
        <w:rPr>
          <w:lang w:val="nl-BE"/>
        </w:rPr>
        <w:tab/>
        <w:t>ER4 Gebruiksveiligheid:</w:t>
      </w:r>
    </w:p>
    <w:p w14:paraId="116CB208" w14:textId="77777777" w:rsidR="008B5409" w:rsidRPr="00905117" w:rsidRDefault="008B5409" w:rsidP="008B5409">
      <w:pPr>
        <w:pStyle w:val="Kop9"/>
        <w:rPr>
          <w:lang w:val="nl-BE"/>
        </w:rPr>
      </w:pPr>
      <w:r w:rsidRPr="00905117">
        <w:rPr>
          <w:lang w:val="nl-BE"/>
        </w:rPr>
        <w:t>.32.54.10.</w:t>
      </w:r>
      <w:r w:rsidRPr="00905117">
        <w:rPr>
          <w:lang w:val="nl-BE"/>
        </w:rPr>
        <w:tab/>
        <w:t>Algemene prestaties:</w:t>
      </w:r>
    </w:p>
    <w:p w14:paraId="11F68F69" w14:textId="77777777" w:rsidR="008B5409" w:rsidRPr="00905117" w:rsidRDefault="008B5409" w:rsidP="008B5409">
      <w:pPr>
        <w:pStyle w:val="80"/>
      </w:pPr>
      <w:r w:rsidRPr="00905117">
        <w:t xml:space="preserve">De </w:t>
      </w:r>
      <w:r w:rsidRPr="00905117">
        <w:rPr>
          <w:rStyle w:val="MerkChar"/>
        </w:rPr>
        <w:t>Securiton</w:t>
      </w:r>
      <w:r w:rsidRPr="00905117">
        <w:rPr>
          <w:rStyle w:val="MerkChar"/>
          <w:vertAlign w:val="superscript"/>
        </w:rPr>
        <w:t>®</w:t>
      </w:r>
      <w:r w:rsidRPr="004F1CE9">
        <w:rPr>
          <w:rStyle w:val="MerkChar"/>
        </w:rPr>
        <w:t xml:space="preserve"> </w:t>
      </w:r>
      <w:r w:rsidRPr="00905117">
        <w:t>veiligheidstegels voldoen aan de normen betreffende veerweg en valdemping.</w:t>
      </w:r>
    </w:p>
    <w:p w14:paraId="3AE872F5" w14:textId="77777777" w:rsidR="008B5409" w:rsidRPr="00905117" w:rsidRDefault="008B5409" w:rsidP="008B5409">
      <w:pPr>
        <w:pStyle w:val="83Kenm"/>
        <w:rPr>
          <w:lang w:val="nl-BE"/>
        </w:rPr>
      </w:pPr>
      <w:r w:rsidRPr="00905117">
        <w:rPr>
          <w:lang w:val="nl-BE"/>
        </w:rPr>
        <w:t>-</w:t>
      </w:r>
      <w:r w:rsidRPr="00905117">
        <w:rPr>
          <w:lang w:val="nl-BE"/>
        </w:rPr>
        <w:tab/>
        <w:t>Maximale valhoogte:</w:t>
      </w:r>
      <w:r w:rsidRPr="00905117">
        <w:rPr>
          <w:lang w:val="nl-BE"/>
        </w:rPr>
        <w:tab/>
        <w:t>1,6 m volgens keuringcertificaat</w:t>
      </w:r>
    </w:p>
    <w:p w14:paraId="028EE33F" w14:textId="77777777" w:rsidR="008B5409" w:rsidRPr="00905117" w:rsidRDefault="008B5409" w:rsidP="008B5409">
      <w:pPr>
        <w:pStyle w:val="83Kenm"/>
        <w:rPr>
          <w:lang w:val="nl-BE"/>
        </w:rPr>
      </w:pPr>
      <w:r w:rsidRPr="00905117">
        <w:rPr>
          <w:lang w:val="nl-BE"/>
        </w:rPr>
        <w:t>-</w:t>
      </w:r>
      <w:r w:rsidRPr="00905117">
        <w:rPr>
          <w:lang w:val="nl-BE"/>
        </w:rPr>
        <w:tab/>
        <w:t xml:space="preserve">HIC </w:t>
      </w:r>
      <w:r w:rsidRPr="00905117">
        <w:rPr>
          <w:rStyle w:val="83KenmCursiefGrijs-50Char"/>
          <w:lang w:val="nl-BE"/>
        </w:rPr>
        <w:t>[Head Injury Criteri</w:t>
      </w:r>
      <w:r w:rsidR="0043462F" w:rsidRPr="00905117">
        <w:rPr>
          <w:rStyle w:val="83KenmCursiefGrijs-50Char"/>
          <w:lang w:val="nl-BE"/>
        </w:rPr>
        <w:t>on</w:t>
      </w:r>
      <w:r w:rsidRPr="00905117">
        <w:rPr>
          <w:rStyle w:val="83KenmCursiefGrijs-50Char"/>
          <w:lang w:val="nl-BE"/>
        </w:rPr>
        <w:t>]</w:t>
      </w:r>
      <w:r w:rsidRPr="00905117">
        <w:rPr>
          <w:lang w:val="nl-BE"/>
        </w:rPr>
        <w:t>:</w:t>
      </w:r>
      <w:r w:rsidRPr="00905117">
        <w:rPr>
          <w:lang w:val="nl-BE"/>
        </w:rPr>
        <w:tab/>
        <w:t>1000 bij 1,60 m</w:t>
      </w:r>
    </w:p>
    <w:p w14:paraId="3EB08AE1" w14:textId="77777777" w:rsidR="00A96E9B" w:rsidRPr="00905117" w:rsidRDefault="00A96E9B" w:rsidP="00A96E9B">
      <w:pPr>
        <w:pStyle w:val="Kop6"/>
        <w:rPr>
          <w:lang w:val="nl-BE"/>
        </w:rPr>
      </w:pPr>
      <w:r w:rsidRPr="00905117">
        <w:rPr>
          <w:lang w:val="nl-BE"/>
        </w:rPr>
        <w:t>.3</w:t>
      </w:r>
      <w:r w:rsidR="00E126D6" w:rsidRPr="00905117">
        <w:rPr>
          <w:lang w:val="nl-BE"/>
        </w:rPr>
        <w:t>3</w:t>
      </w:r>
      <w:r w:rsidRPr="00905117">
        <w:rPr>
          <w:lang w:val="nl-BE"/>
        </w:rPr>
        <w:t>.</w:t>
      </w:r>
      <w:r w:rsidRPr="00905117">
        <w:rPr>
          <w:lang w:val="nl-BE"/>
        </w:rPr>
        <w:tab/>
        <w:t>Algemene kenmerken of eigenschappen v/d. materialen:</w:t>
      </w:r>
    </w:p>
    <w:p w14:paraId="15CCACEA" w14:textId="77777777" w:rsidR="00A96E9B" w:rsidRPr="00905117" w:rsidRDefault="00A96E9B" w:rsidP="00A96E9B">
      <w:pPr>
        <w:pStyle w:val="Kop7"/>
        <w:rPr>
          <w:lang w:val="nl-BE"/>
        </w:rPr>
      </w:pPr>
      <w:r w:rsidRPr="00905117">
        <w:rPr>
          <w:lang w:val="nl-BE"/>
        </w:rPr>
        <w:t>.33.20</w:t>
      </w:r>
      <w:r w:rsidRPr="00905117">
        <w:rPr>
          <w:lang w:val="nl-BE"/>
        </w:rPr>
        <w:tab/>
        <w:t>Basiskenmerken:</w:t>
      </w:r>
    </w:p>
    <w:p w14:paraId="681248F3" w14:textId="77777777" w:rsidR="00C24D93" w:rsidRPr="00905117" w:rsidRDefault="00C24D93" w:rsidP="00C24D93">
      <w:pPr>
        <w:pStyle w:val="Kop8"/>
        <w:rPr>
          <w:lang w:val="nl-BE"/>
        </w:rPr>
      </w:pPr>
      <w:r w:rsidRPr="00905117">
        <w:rPr>
          <w:lang w:val="nl-BE"/>
        </w:rPr>
        <w:t>.33.22.</w:t>
      </w:r>
      <w:r w:rsidRPr="00905117">
        <w:rPr>
          <w:lang w:val="nl-BE"/>
        </w:rPr>
        <w:tab/>
        <w:t>Specificaties SBR rubber:</w:t>
      </w:r>
      <w:r w:rsidRPr="00DE5981">
        <w:rPr>
          <w:color w:val="808080"/>
          <w:lang w:val="nl-BE"/>
        </w:rPr>
        <w:t xml:space="preserve"> [neutraal]</w:t>
      </w:r>
    </w:p>
    <w:p w14:paraId="2085781B" w14:textId="77777777" w:rsidR="00C24D93" w:rsidRPr="00905117" w:rsidRDefault="00C24D93" w:rsidP="00C24D93">
      <w:pPr>
        <w:pStyle w:val="83Kenm"/>
        <w:rPr>
          <w:lang w:val="nl-BE"/>
        </w:rPr>
      </w:pPr>
      <w:r w:rsidRPr="00905117">
        <w:rPr>
          <w:lang w:val="nl-BE"/>
        </w:rPr>
        <w:t>-</w:t>
      </w:r>
      <w:r w:rsidRPr="00905117">
        <w:rPr>
          <w:lang w:val="nl-BE"/>
        </w:rPr>
        <w:tab/>
        <w:t>Materiaal rubber:</w:t>
      </w:r>
      <w:r w:rsidRPr="00905117">
        <w:rPr>
          <w:lang w:val="nl-BE"/>
        </w:rPr>
        <w:tab/>
        <w:t>SBR</w:t>
      </w:r>
      <w:r w:rsidR="00F80677" w:rsidRPr="00905117">
        <w:rPr>
          <w:lang w:val="nl-BE"/>
        </w:rPr>
        <w:t> </w:t>
      </w:r>
      <w:r w:rsidRPr="00905117">
        <w:rPr>
          <w:lang w:val="nl-BE"/>
        </w:rPr>
        <w:t xml:space="preserve">polymeer </w:t>
      </w:r>
      <w:r w:rsidRPr="00905117">
        <w:rPr>
          <w:rStyle w:val="83KenmCursiefGrijs-50Char"/>
          <w:lang w:val="nl-BE"/>
        </w:rPr>
        <w:t>[styreen-butadiëen]</w:t>
      </w:r>
    </w:p>
    <w:p w14:paraId="3B5D77E1" w14:textId="77777777" w:rsidR="00C24D93" w:rsidRPr="00905117" w:rsidRDefault="00C24D93" w:rsidP="00C24D93">
      <w:pPr>
        <w:pStyle w:val="83Kenm"/>
        <w:rPr>
          <w:lang w:val="nl-BE"/>
        </w:rPr>
      </w:pPr>
      <w:r w:rsidRPr="00905117">
        <w:rPr>
          <w:lang w:val="nl-BE"/>
        </w:rPr>
        <w:t>-</w:t>
      </w:r>
      <w:r w:rsidRPr="00905117">
        <w:rPr>
          <w:lang w:val="nl-BE"/>
        </w:rPr>
        <w:tab/>
        <w:t>Kleur:</w:t>
      </w:r>
      <w:r w:rsidRPr="00905117">
        <w:rPr>
          <w:lang w:val="nl-BE"/>
        </w:rPr>
        <w:tab/>
        <w:t>zwart</w:t>
      </w:r>
    </w:p>
    <w:p w14:paraId="0BCCC4F0" w14:textId="77777777" w:rsidR="00C24D93" w:rsidRPr="00905117" w:rsidRDefault="00C24D93" w:rsidP="00C24D93">
      <w:pPr>
        <w:pStyle w:val="83Kenm"/>
        <w:rPr>
          <w:lang w:val="nl-BE"/>
        </w:rPr>
      </w:pPr>
      <w:r w:rsidRPr="00905117">
        <w:rPr>
          <w:lang w:val="nl-BE"/>
        </w:rPr>
        <w:t xml:space="preserve">- </w:t>
      </w:r>
      <w:r w:rsidRPr="00905117">
        <w:rPr>
          <w:lang w:val="nl-BE"/>
        </w:rPr>
        <w:tab/>
        <w:t>Hardheid:</w:t>
      </w:r>
      <w:r w:rsidRPr="00905117">
        <w:rPr>
          <w:lang w:val="nl-BE"/>
        </w:rPr>
        <w:tab/>
        <w:t xml:space="preserve">75 +/- 5 °shore A </w:t>
      </w:r>
      <w:r w:rsidRPr="00905117">
        <w:rPr>
          <w:rStyle w:val="83KenmCursiefGrijs-50Char"/>
          <w:lang w:val="nl-BE"/>
        </w:rPr>
        <w:t>[volgens DIN</w:t>
      </w:r>
      <w:r w:rsidR="00F32810" w:rsidRPr="00905117">
        <w:rPr>
          <w:rStyle w:val="83KenmCursiefGrijs-50Char"/>
          <w:lang w:val="nl-BE"/>
        </w:rPr>
        <w:t> </w:t>
      </w:r>
      <w:r w:rsidRPr="00905117">
        <w:rPr>
          <w:rStyle w:val="83KenmCursiefGrijs-50Char"/>
          <w:lang w:val="nl-BE"/>
        </w:rPr>
        <w:t>53505]</w:t>
      </w:r>
    </w:p>
    <w:p w14:paraId="49ABE8A1" w14:textId="77777777" w:rsidR="00C24D93" w:rsidRPr="00905117" w:rsidRDefault="00147488" w:rsidP="00C24D93">
      <w:pPr>
        <w:pStyle w:val="83Kenm"/>
        <w:rPr>
          <w:lang w:val="nl-BE"/>
        </w:rPr>
      </w:pPr>
      <w:r w:rsidRPr="00905117">
        <w:rPr>
          <w:lang w:val="nl-BE"/>
        </w:rPr>
        <w:t>-</w:t>
      </w:r>
      <w:r w:rsidR="00C24D93" w:rsidRPr="00905117">
        <w:rPr>
          <w:lang w:val="nl-BE"/>
        </w:rPr>
        <w:tab/>
        <w:t>Treksterkte:</w:t>
      </w:r>
      <w:r w:rsidR="00C24D93" w:rsidRPr="00905117">
        <w:rPr>
          <w:lang w:val="nl-BE"/>
        </w:rPr>
        <w:tab/>
        <w:t xml:space="preserve">&gt; 8 Mpa </w:t>
      </w:r>
      <w:r w:rsidR="00C24D93" w:rsidRPr="00905117">
        <w:rPr>
          <w:rStyle w:val="83KenmCursiefGrijs-50Char"/>
          <w:lang w:val="nl-BE"/>
        </w:rPr>
        <w:t>[DIN</w:t>
      </w:r>
      <w:r w:rsidR="00F32810" w:rsidRPr="00905117">
        <w:rPr>
          <w:rStyle w:val="83KenmCursiefGrijs-50Char"/>
          <w:lang w:val="nl-BE"/>
        </w:rPr>
        <w:t> </w:t>
      </w:r>
      <w:r w:rsidR="00C24D93" w:rsidRPr="00905117">
        <w:rPr>
          <w:rStyle w:val="83KenmCursiefGrijs-50Char"/>
          <w:lang w:val="nl-BE"/>
        </w:rPr>
        <w:t>53504]</w:t>
      </w:r>
    </w:p>
    <w:p w14:paraId="6308403A" w14:textId="77777777" w:rsidR="00C24D93" w:rsidRPr="00905117" w:rsidRDefault="00147488" w:rsidP="00C24D93">
      <w:pPr>
        <w:pStyle w:val="83Kenm"/>
        <w:rPr>
          <w:lang w:val="nl-BE"/>
        </w:rPr>
      </w:pPr>
      <w:r w:rsidRPr="00905117">
        <w:rPr>
          <w:lang w:val="nl-BE"/>
        </w:rPr>
        <w:t>-</w:t>
      </w:r>
      <w:r w:rsidR="00C24D93" w:rsidRPr="00905117">
        <w:rPr>
          <w:lang w:val="nl-BE"/>
        </w:rPr>
        <w:tab/>
        <w:t>Rek bij breuk:</w:t>
      </w:r>
      <w:r w:rsidR="00C24D93" w:rsidRPr="00905117">
        <w:rPr>
          <w:lang w:val="nl-BE"/>
        </w:rPr>
        <w:tab/>
        <w:t xml:space="preserve">&gt; 200 % </w:t>
      </w:r>
      <w:r w:rsidR="00C24D93" w:rsidRPr="00905117">
        <w:rPr>
          <w:rStyle w:val="83KenmCursiefGrijs-50Char"/>
          <w:lang w:val="nl-BE"/>
        </w:rPr>
        <w:t>[DIN</w:t>
      </w:r>
      <w:r w:rsidR="00F32810" w:rsidRPr="00905117">
        <w:rPr>
          <w:rStyle w:val="83KenmCursiefGrijs-50Char"/>
          <w:lang w:val="nl-BE"/>
        </w:rPr>
        <w:t> </w:t>
      </w:r>
      <w:r w:rsidR="00C24D93" w:rsidRPr="00905117">
        <w:rPr>
          <w:rStyle w:val="83KenmCursiefGrijs-50Char"/>
          <w:lang w:val="nl-BE"/>
        </w:rPr>
        <w:t>53504]</w:t>
      </w:r>
    </w:p>
    <w:p w14:paraId="4E94E5CF" w14:textId="77777777" w:rsidR="00C24D93" w:rsidRPr="00905117" w:rsidRDefault="00147488" w:rsidP="00C24D93">
      <w:pPr>
        <w:pStyle w:val="83Kenm"/>
        <w:rPr>
          <w:lang w:val="nl-BE"/>
        </w:rPr>
      </w:pPr>
      <w:r w:rsidRPr="00905117">
        <w:rPr>
          <w:lang w:val="nl-BE"/>
        </w:rPr>
        <w:t>-</w:t>
      </w:r>
      <w:r w:rsidR="00C24D93" w:rsidRPr="00905117">
        <w:rPr>
          <w:lang w:val="nl-BE"/>
        </w:rPr>
        <w:tab/>
        <w:t>Slijtage bestendigheid:</w:t>
      </w:r>
      <w:r w:rsidR="00C24D93" w:rsidRPr="00905117">
        <w:rPr>
          <w:lang w:val="nl-BE"/>
        </w:rPr>
        <w:tab/>
        <w:t>&lt; 200 mm</w:t>
      </w:r>
      <w:r w:rsidR="00C24D93" w:rsidRPr="00905117">
        <w:rPr>
          <w:vertAlign w:val="superscript"/>
          <w:lang w:val="nl-BE"/>
        </w:rPr>
        <w:t>3</w:t>
      </w:r>
      <w:r w:rsidR="00C24D93" w:rsidRPr="00905117">
        <w:rPr>
          <w:lang w:val="nl-BE"/>
        </w:rPr>
        <w:t xml:space="preserve"> </w:t>
      </w:r>
      <w:r w:rsidR="00C24D93" w:rsidRPr="00905117">
        <w:rPr>
          <w:rStyle w:val="83KenmCursiefGrijs-50Char"/>
          <w:lang w:val="nl-BE"/>
        </w:rPr>
        <w:t>[volgens DIN</w:t>
      </w:r>
      <w:r w:rsidR="00F32810" w:rsidRPr="00905117">
        <w:rPr>
          <w:rStyle w:val="83KenmCursiefGrijs-50Char"/>
          <w:lang w:val="nl-BE"/>
        </w:rPr>
        <w:t> </w:t>
      </w:r>
      <w:r w:rsidR="00C24D93" w:rsidRPr="00905117">
        <w:rPr>
          <w:rStyle w:val="83KenmCursiefGrijs-50Char"/>
          <w:lang w:val="nl-BE"/>
        </w:rPr>
        <w:t>53516]</w:t>
      </w:r>
    </w:p>
    <w:p w14:paraId="41410FE3" w14:textId="77777777" w:rsidR="00C24D93" w:rsidRPr="00905117" w:rsidRDefault="00147488" w:rsidP="00C24D93">
      <w:pPr>
        <w:pStyle w:val="83Kenm"/>
        <w:rPr>
          <w:lang w:val="nl-BE"/>
        </w:rPr>
      </w:pPr>
      <w:r w:rsidRPr="00905117">
        <w:rPr>
          <w:lang w:val="nl-BE"/>
        </w:rPr>
        <w:t>-</w:t>
      </w:r>
      <w:r w:rsidR="00C24D93" w:rsidRPr="00905117">
        <w:rPr>
          <w:lang w:val="nl-BE"/>
        </w:rPr>
        <w:tab/>
        <w:t>Terugveerelasticiteit:</w:t>
      </w:r>
      <w:r w:rsidR="00C24D93" w:rsidRPr="00905117">
        <w:rPr>
          <w:lang w:val="nl-BE"/>
        </w:rPr>
        <w:tab/>
        <w:t>&lt; 35 %</w:t>
      </w:r>
      <w:r w:rsidR="00C24D93" w:rsidRPr="00905117">
        <w:rPr>
          <w:rStyle w:val="83KenmCursiefGrijs-50Char"/>
          <w:lang w:val="nl-BE"/>
        </w:rPr>
        <w:t>.[volgens DIN</w:t>
      </w:r>
      <w:r w:rsidR="00F32810" w:rsidRPr="00905117">
        <w:rPr>
          <w:rStyle w:val="83KenmCursiefGrijs-50Char"/>
          <w:lang w:val="nl-BE"/>
        </w:rPr>
        <w:t> </w:t>
      </w:r>
      <w:r w:rsidR="00C24D93" w:rsidRPr="00905117">
        <w:rPr>
          <w:rStyle w:val="83KenmCursiefGrijs-50Char"/>
          <w:lang w:val="nl-BE"/>
        </w:rPr>
        <w:t>53512]</w:t>
      </w:r>
    </w:p>
    <w:p w14:paraId="780B618F" w14:textId="77777777" w:rsidR="00C24D93" w:rsidRPr="00905117" w:rsidRDefault="00147488" w:rsidP="00C24D93">
      <w:pPr>
        <w:pStyle w:val="83Kenm"/>
        <w:rPr>
          <w:lang w:val="nl-BE"/>
        </w:rPr>
      </w:pPr>
      <w:r w:rsidRPr="00905117">
        <w:rPr>
          <w:lang w:val="nl-BE"/>
        </w:rPr>
        <w:t>-</w:t>
      </w:r>
      <w:r w:rsidR="00C24D93" w:rsidRPr="00905117">
        <w:rPr>
          <w:lang w:val="nl-BE"/>
        </w:rPr>
        <w:tab/>
        <w:t>Blijvende indrukking:</w:t>
      </w:r>
      <w:r w:rsidR="00C24D93" w:rsidRPr="00905117">
        <w:rPr>
          <w:lang w:val="nl-BE"/>
        </w:rPr>
        <w:tab/>
        <w:t>&lt; 20 % na 24h/70 °C</w:t>
      </w:r>
      <w:r w:rsidR="00C24D93" w:rsidRPr="00905117">
        <w:rPr>
          <w:lang w:val="nl-BE"/>
        </w:rPr>
        <w:br/>
        <w:t xml:space="preserve">&lt; 15 % na 72h/21 °C </w:t>
      </w:r>
      <w:r w:rsidR="00C24D93" w:rsidRPr="00905117">
        <w:rPr>
          <w:rStyle w:val="83KenmCursiefGrijs-50Char"/>
          <w:lang w:val="nl-BE"/>
        </w:rPr>
        <w:t>[volgens DIN</w:t>
      </w:r>
      <w:r w:rsidR="00F32810" w:rsidRPr="00905117">
        <w:rPr>
          <w:rStyle w:val="83KenmCursiefGrijs-50Char"/>
          <w:lang w:val="nl-BE"/>
        </w:rPr>
        <w:t> </w:t>
      </w:r>
      <w:r w:rsidR="00C24D93" w:rsidRPr="00905117">
        <w:rPr>
          <w:rStyle w:val="83KenmCursiefGrijs-50Char"/>
          <w:lang w:val="nl-BE"/>
        </w:rPr>
        <w:t>53517</w:t>
      </w:r>
      <w:r w:rsidR="00191E85" w:rsidRPr="00905117">
        <w:rPr>
          <w:rStyle w:val="83KenmCursiefGrijs-50Char"/>
          <w:lang w:val="nl-BE"/>
        </w:rPr>
        <w:t> </w:t>
      </w:r>
      <w:r w:rsidR="00C24D93" w:rsidRPr="00905117">
        <w:rPr>
          <w:rStyle w:val="83KenmCursiefGrijs-50Char"/>
          <w:lang w:val="nl-BE"/>
        </w:rPr>
        <w:t>A]</w:t>
      </w:r>
    </w:p>
    <w:p w14:paraId="67AAB2F1" w14:textId="77777777" w:rsidR="00C24D93" w:rsidRPr="00905117" w:rsidRDefault="00C24D93" w:rsidP="00C24D93">
      <w:pPr>
        <w:pStyle w:val="83Kenm"/>
        <w:rPr>
          <w:lang w:val="nl-BE"/>
        </w:rPr>
      </w:pPr>
      <w:r w:rsidRPr="00905117">
        <w:rPr>
          <w:lang w:val="nl-BE"/>
        </w:rPr>
        <w:lastRenderedPageBreak/>
        <w:t>-</w:t>
      </w:r>
      <w:r w:rsidRPr="00905117">
        <w:rPr>
          <w:lang w:val="nl-BE"/>
        </w:rPr>
        <w:tab/>
        <w:t>Ozonbestendigheid:</w:t>
      </w:r>
      <w:r w:rsidRPr="00905117">
        <w:rPr>
          <w:lang w:val="nl-BE"/>
        </w:rPr>
        <w:tab/>
        <w:t>geen aantasting</w:t>
      </w:r>
      <w:r w:rsidRPr="00905117">
        <w:rPr>
          <w:lang w:val="nl-BE"/>
        </w:rPr>
        <w:br/>
        <w:t xml:space="preserve">na 24h/25pphm/40°C/20 % </w:t>
      </w:r>
      <w:r w:rsidRPr="00905117">
        <w:rPr>
          <w:rStyle w:val="83KenmCursiefGrijs-50Char"/>
          <w:lang w:val="nl-BE"/>
        </w:rPr>
        <w:t>[DIN</w:t>
      </w:r>
      <w:r w:rsidR="00F32810" w:rsidRPr="00905117">
        <w:rPr>
          <w:rStyle w:val="83KenmCursiefGrijs-50Char"/>
          <w:lang w:val="nl-BE"/>
        </w:rPr>
        <w:t> </w:t>
      </w:r>
      <w:r w:rsidRPr="00905117">
        <w:rPr>
          <w:rStyle w:val="83KenmCursiefGrijs-50Char"/>
          <w:lang w:val="nl-BE"/>
        </w:rPr>
        <w:t>53509</w:t>
      </w:r>
      <w:r w:rsidR="00191E85" w:rsidRPr="00905117">
        <w:rPr>
          <w:rStyle w:val="83KenmCursiefGrijs-50Char"/>
          <w:lang w:val="nl-BE"/>
        </w:rPr>
        <w:t> </w:t>
      </w:r>
      <w:r w:rsidRPr="00905117">
        <w:rPr>
          <w:rStyle w:val="83KenmCursiefGrijs-50Char"/>
          <w:lang w:val="nl-BE"/>
        </w:rPr>
        <w:t>T1]</w:t>
      </w:r>
    </w:p>
    <w:p w14:paraId="1A9FBB78" w14:textId="77777777" w:rsidR="00C24D93" w:rsidRPr="00905117" w:rsidRDefault="00147488" w:rsidP="00C24D93">
      <w:pPr>
        <w:pStyle w:val="83Kenm"/>
        <w:rPr>
          <w:lang w:val="nl-BE"/>
        </w:rPr>
      </w:pPr>
      <w:r w:rsidRPr="00905117">
        <w:rPr>
          <w:lang w:val="nl-BE"/>
        </w:rPr>
        <w:t>-</w:t>
      </w:r>
      <w:r w:rsidR="00C24D93" w:rsidRPr="00905117">
        <w:rPr>
          <w:lang w:val="nl-BE"/>
        </w:rPr>
        <w:tab/>
        <w:t>Verouderingsbestendigheid:</w:t>
      </w:r>
      <w:r w:rsidR="00C24D93" w:rsidRPr="00905117">
        <w:rPr>
          <w:lang w:val="nl-BE"/>
        </w:rPr>
        <w:tab/>
        <w:t>7d/70 °C</w:t>
      </w:r>
      <w:r w:rsidR="00C24D93" w:rsidRPr="00905117">
        <w:rPr>
          <w:rStyle w:val="83KenmCursiefGrijs-50Char"/>
          <w:lang w:val="nl-BE"/>
        </w:rPr>
        <w:t xml:space="preserve"> [volgens DIN</w:t>
      </w:r>
      <w:r w:rsidR="00F32810" w:rsidRPr="00905117">
        <w:rPr>
          <w:rStyle w:val="83KenmCursiefGrijs-50Char"/>
          <w:lang w:val="nl-BE"/>
        </w:rPr>
        <w:t> </w:t>
      </w:r>
      <w:r w:rsidR="00C24D93" w:rsidRPr="00905117">
        <w:rPr>
          <w:rStyle w:val="83KenmCursiefGrijs-50Char"/>
          <w:lang w:val="nl-BE"/>
        </w:rPr>
        <w:t>53508]</w:t>
      </w:r>
    </w:p>
    <w:p w14:paraId="7CE79DFE" w14:textId="77777777" w:rsidR="00C24D93" w:rsidRPr="00905117" w:rsidRDefault="00147488" w:rsidP="00C24D93">
      <w:pPr>
        <w:pStyle w:val="83Kenm"/>
        <w:rPr>
          <w:lang w:val="nl-BE"/>
        </w:rPr>
      </w:pPr>
      <w:r w:rsidRPr="00905117">
        <w:rPr>
          <w:lang w:val="nl-BE"/>
        </w:rPr>
        <w:t>-</w:t>
      </w:r>
      <w:r w:rsidR="00C24D93" w:rsidRPr="00905117">
        <w:rPr>
          <w:lang w:val="nl-BE"/>
        </w:rPr>
        <w:tab/>
        <w:t>Hardheidsverandering:</w:t>
      </w:r>
      <w:r w:rsidR="00C24D93" w:rsidRPr="00905117">
        <w:rPr>
          <w:lang w:val="nl-BE"/>
        </w:rPr>
        <w:tab/>
        <w:t>+/- 5 °shore A</w:t>
      </w:r>
    </w:p>
    <w:p w14:paraId="5CA50A57" w14:textId="77777777" w:rsidR="00C24D93" w:rsidRPr="00905117" w:rsidRDefault="00C24D93" w:rsidP="00C24D93">
      <w:pPr>
        <w:pStyle w:val="83Kenm"/>
        <w:rPr>
          <w:lang w:val="nl-BE"/>
        </w:rPr>
      </w:pPr>
      <w:r w:rsidRPr="00905117">
        <w:rPr>
          <w:lang w:val="nl-BE"/>
        </w:rPr>
        <w:t>-</w:t>
      </w:r>
      <w:r w:rsidRPr="00905117">
        <w:rPr>
          <w:lang w:val="nl-BE"/>
        </w:rPr>
        <w:tab/>
        <w:t>Treksterkte verandering:</w:t>
      </w:r>
      <w:r w:rsidRPr="00905117">
        <w:rPr>
          <w:lang w:val="nl-BE"/>
        </w:rPr>
        <w:tab/>
        <w:t>+/- 15 %</w:t>
      </w:r>
    </w:p>
    <w:p w14:paraId="428A8931" w14:textId="77777777" w:rsidR="00C24D93" w:rsidRPr="00905117" w:rsidRDefault="00C24D93" w:rsidP="00C24D93">
      <w:pPr>
        <w:pStyle w:val="83Kenm"/>
        <w:rPr>
          <w:lang w:val="nl-BE"/>
        </w:rPr>
      </w:pPr>
      <w:r w:rsidRPr="00905117">
        <w:rPr>
          <w:lang w:val="nl-BE"/>
        </w:rPr>
        <w:t>-</w:t>
      </w:r>
      <w:r w:rsidRPr="00905117">
        <w:rPr>
          <w:lang w:val="nl-BE"/>
        </w:rPr>
        <w:tab/>
        <w:t>Rek bij breuk verandering:</w:t>
      </w:r>
      <w:r w:rsidRPr="00905117">
        <w:rPr>
          <w:lang w:val="nl-BE"/>
        </w:rPr>
        <w:tab/>
        <w:t>+/- 20 %</w:t>
      </w:r>
    </w:p>
    <w:p w14:paraId="57BDF19E" w14:textId="77777777" w:rsidR="00C24D93" w:rsidRPr="00905117" w:rsidRDefault="00C24D93" w:rsidP="00C24D93">
      <w:pPr>
        <w:pStyle w:val="Kop8"/>
        <w:rPr>
          <w:lang w:val="nl-BE"/>
        </w:rPr>
      </w:pPr>
      <w:r w:rsidRPr="00905117">
        <w:rPr>
          <w:lang w:val="nl-BE"/>
        </w:rPr>
        <w:t>.33.23.</w:t>
      </w:r>
      <w:r w:rsidRPr="00905117">
        <w:rPr>
          <w:lang w:val="nl-BE"/>
        </w:rPr>
        <w:tab/>
        <w:t>Specificaties EPDM rubber:</w:t>
      </w:r>
      <w:r w:rsidRPr="00DE5981">
        <w:rPr>
          <w:color w:val="808080"/>
          <w:lang w:val="nl-BE"/>
        </w:rPr>
        <w:t xml:space="preserve"> [neutraal]</w:t>
      </w:r>
    </w:p>
    <w:p w14:paraId="2CEB2BEB" w14:textId="77777777" w:rsidR="00C24D93" w:rsidRPr="00905117" w:rsidRDefault="00C24D93" w:rsidP="00C24D93">
      <w:pPr>
        <w:pStyle w:val="83Kenm"/>
        <w:rPr>
          <w:lang w:val="nl-BE"/>
        </w:rPr>
      </w:pPr>
      <w:r w:rsidRPr="00905117">
        <w:rPr>
          <w:lang w:val="nl-BE"/>
        </w:rPr>
        <w:t>-</w:t>
      </w:r>
      <w:r w:rsidRPr="00905117">
        <w:rPr>
          <w:lang w:val="nl-BE"/>
        </w:rPr>
        <w:tab/>
        <w:t>Materiaal rubber:</w:t>
      </w:r>
      <w:r w:rsidRPr="00905117">
        <w:rPr>
          <w:lang w:val="nl-BE"/>
        </w:rPr>
        <w:tab/>
        <w:t>EPDM</w:t>
      </w:r>
    </w:p>
    <w:p w14:paraId="550090F7" w14:textId="77777777" w:rsidR="00C24D93" w:rsidRPr="00905117" w:rsidRDefault="00C24D93" w:rsidP="00C24D93">
      <w:pPr>
        <w:pStyle w:val="83Kenm"/>
        <w:rPr>
          <w:lang w:val="nl-BE"/>
        </w:rPr>
      </w:pPr>
      <w:r w:rsidRPr="00905117">
        <w:rPr>
          <w:lang w:val="nl-BE"/>
        </w:rPr>
        <w:t>-</w:t>
      </w:r>
      <w:r w:rsidRPr="00905117">
        <w:rPr>
          <w:lang w:val="nl-BE"/>
        </w:rPr>
        <w:tab/>
        <w:t>Kleur:</w:t>
      </w:r>
      <w:r w:rsidRPr="00905117">
        <w:rPr>
          <w:lang w:val="nl-BE"/>
        </w:rPr>
        <w:tab/>
        <w:t>geel</w:t>
      </w:r>
    </w:p>
    <w:p w14:paraId="11C62F39" w14:textId="77777777" w:rsidR="00C24D93" w:rsidRPr="00905117" w:rsidRDefault="00C24D93" w:rsidP="00C24D93">
      <w:pPr>
        <w:pStyle w:val="83Kenm"/>
        <w:rPr>
          <w:lang w:val="nl-BE"/>
        </w:rPr>
      </w:pPr>
      <w:r w:rsidRPr="00905117">
        <w:rPr>
          <w:lang w:val="nl-BE"/>
        </w:rPr>
        <w:t xml:space="preserve">- </w:t>
      </w:r>
      <w:r w:rsidRPr="00905117">
        <w:rPr>
          <w:lang w:val="nl-BE"/>
        </w:rPr>
        <w:tab/>
        <w:t>Hardheid:</w:t>
      </w:r>
      <w:r w:rsidRPr="00905117">
        <w:rPr>
          <w:lang w:val="nl-BE"/>
        </w:rPr>
        <w:tab/>
        <w:t>70</w:t>
      </w:r>
      <w:r w:rsidR="00CA54B9" w:rsidRPr="00905117">
        <w:rPr>
          <w:lang w:val="nl-BE"/>
        </w:rPr>
        <w:t> </w:t>
      </w:r>
      <w:r w:rsidRPr="00905117">
        <w:rPr>
          <w:lang w:val="nl-BE"/>
        </w:rPr>
        <w:t>+/-</w:t>
      </w:r>
      <w:r w:rsidR="00CA54B9" w:rsidRPr="00905117">
        <w:rPr>
          <w:lang w:val="nl-BE"/>
        </w:rPr>
        <w:t> </w:t>
      </w:r>
      <w:r w:rsidRPr="00905117">
        <w:rPr>
          <w:lang w:val="nl-BE"/>
        </w:rPr>
        <w:t xml:space="preserve">5 °shA </w:t>
      </w:r>
      <w:r w:rsidRPr="00905117">
        <w:rPr>
          <w:rStyle w:val="83KenmCursiefGrijs-50Char"/>
          <w:lang w:val="nl-BE"/>
        </w:rPr>
        <w:t>[volgens DIN</w:t>
      </w:r>
      <w:r w:rsidR="00F32810" w:rsidRPr="00905117">
        <w:rPr>
          <w:rStyle w:val="83KenmCursiefGrijs-50Char"/>
          <w:lang w:val="nl-BE"/>
        </w:rPr>
        <w:t> </w:t>
      </w:r>
      <w:r w:rsidRPr="00905117">
        <w:rPr>
          <w:rStyle w:val="83KenmCursiefGrijs-50Char"/>
          <w:lang w:val="nl-BE"/>
        </w:rPr>
        <w:t>53505]</w:t>
      </w:r>
    </w:p>
    <w:p w14:paraId="7B0E48DD" w14:textId="77777777" w:rsidR="00C24D93" w:rsidRPr="00905117" w:rsidRDefault="00C24D93" w:rsidP="00C24D93">
      <w:pPr>
        <w:pStyle w:val="83Kenm"/>
        <w:rPr>
          <w:lang w:val="nl-BE"/>
        </w:rPr>
      </w:pPr>
      <w:r w:rsidRPr="00905117">
        <w:rPr>
          <w:lang w:val="nl-BE"/>
        </w:rPr>
        <w:t xml:space="preserve">- </w:t>
      </w:r>
      <w:r w:rsidRPr="00905117">
        <w:rPr>
          <w:lang w:val="nl-BE"/>
        </w:rPr>
        <w:tab/>
        <w:t>Treksterkte:</w:t>
      </w:r>
      <w:r w:rsidRPr="00905117">
        <w:rPr>
          <w:lang w:val="nl-BE"/>
        </w:rPr>
        <w:tab/>
        <w:t>&gt;</w:t>
      </w:r>
      <w:r w:rsidR="00147488" w:rsidRPr="00905117">
        <w:rPr>
          <w:lang w:val="nl-BE"/>
        </w:rPr>
        <w:t> </w:t>
      </w:r>
      <w:r w:rsidRPr="00905117">
        <w:rPr>
          <w:lang w:val="nl-BE"/>
        </w:rPr>
        <w:t>6 Mpa</w:t>
      </w:r>
      <w:r w:rsidRPr="00905117">
        <w:rPr>
          <w:rStyle w:val="83KenmCursiefGrijs-50Char"/>
          <w:lang w:val="nl-BE"/>
        </w:rPr>
        <w:t xml:space="preserve"> [DIN</w:t>
      </w:r>
      <w:r w:rsidR="00F32810" w:rsidRPr="00905117">
        <w:rPr>
          <w:rStyle w:val="83KenmCursiefGrijs-50Char"/>
          <w:lang w:val="nl-BE"/>
        </w:rPr>
        <w:t> </w:t>
      </w:r>
      <w:r w:rsidRPr="00905117">
        <w:rPr>
          <w:rStyle w:val="83KenmCursiefGrijs-50Char"/>
          <w:lang w:val="nl-BE"/>
        </w:rPr>
        <w:t>53504]</w:t>
      </w:r>
    </w:p>
    <w:p w14:paraId="6E0E3819" w14:textId="77777777" w:rsidR="00C24D93" w:rsidRPr="00905117" w:rsidRDefault="00C24D93" w:rsidP="00C24D93">
      <w:pPr>
        <w:pStyle w:val="83Kenm"/>
        <w:rPr>
          <w:lang w:val="nl-BE"/>
        </w:rPr>
      </w:pPr>
      <w:r w:rsidRPr="00905117">
        <w:rPr>
          <w:lang w:val="nl-BE"/>
        </w:rPr>
        <w:t xml:space="preserve">- </w:t>
      </w:r>
      <w:r w:rsidRPr="00905117">
        <w:rPr>
          <w:lang w:val="nl-BE"/>
        </w:rPr>
        <w:tab/>
        <w:t>Rek bij breuk:</w:t>
      </w:r>
      <w:r w:rsidRPr="00905117">
        <w:rPr>
          <w:lang w:val="nl-BE"/>
        </w:rPr>
        <w:tab/>
        <w:t>&gt;</w:t>
      </w:r>
      <w:r w:rsidR="00147488" w:rsidRPr="00905117">
        <w:rPr>
          <w:lang w:val="nl-BE"/>
        </w:rPr>
        <w:t> </w:t>
      </w:r>
      <w:r w:rsidRPr="00905117">
        <w:rPr>
          <w:lang w:val="nl-BE"/>
        </w:rPr>
        <w:t>200 %</w:t>
      </w:r>
      <w:r w:rsidRPr="00905117">
        <w:rPr>
          <w:rStyle w:val="83KenmCursiefGrijs-50Char"/>
          <w:lang w:val="nl-BE"/>
        </w:rPr>
        <w:t xml:space="preserve"> [DIN</w:t>
      </w:r>
      <w:r w:rsidR="00F32810" w:rsidRPr="00905117">
        <w:rPr>
          <w:rStyle w:val="83KenmCursiefGrijs-50Char"/>
          <w:lang w:val="nl-BE"/>
        </w:rPr>
        <w:t> </w:t>
      </w:r>
      <w:r w:rsidRPr="00905117">
        <w:rPr>
          <w:rStyle w:val="83KenmCursiefGrijs-50Char"/>
          <w:lang w:val="nl-BE"/>
        </w:rPr>
        <w:t>53504]</w:t>
      </w:r>
    </w:p>
    <w:p w14:paraId="328B13FD" w14:textId="77777777" w:rsidR="00C24D93" w:rsidRPr="00905117" w:rsidRDefault="00C24D93" w:rsidP="00C24D93">
      <w:pPr>
        <w:pStyle w:val="83Kenm"/>
        <w:rPr>
          <w:lang w:val="nl-BE"/>
        </w:rPr>
      </w:pPr>
      <w:r w:rsidRPr="00905117">
        <w:rPr>
          <w:lang w:val="nl-BE"/>
        </w:rPr>
        <w:t xml:space="preserve">- </w:t>
      </w:r>
      <w:r w:rsidRPr="00905117">
        <w:rPr>
          <w:lang w:val="nl-BE"/>
        </w:rPr>
        <w:tab/>
        <w:t>Slijtage bestendigheid:</w:t>
      </w:r>
      <w:r w:rsidRPr="00905117">
        <w:rPr>
          <w:lang w:val="nl-BE"/>
        </w:rPr>
        <w:tab/>
        <w:t>&lt;</w:t>
      </w:r>
      <w:r w:rsidR="00147488" w:rsidRPr="00905117">
        <w:rPr>
          <w:lang w:val="nl-BE"/>
        </w:rPr>
        <w:t> </w:t>
      </w:r>
      <w:r w:rsidRPr="00905117">
        <w:rPr>
          <w:lang w:val="nl-BE"/>
        </w:rPr>
        <w:t>200 mm</w:t>
      </w:r>
      <w:r w:rsidRPr="00905117">
        <w:rPr>
          <w:vertAlign w:val="superscript"/>
          <w:lang w:val="nl-BE"/>
        </w:rPr>
        <w:t>3</w:t>
      </w:r>
      <w:r w:rsidRPr="00905117">
        <w:rPr>
          <w:rStyle w:val="83KenmCursiefGrijs-50Char"/>
          <w:lang w:val="nl-BE"/>
        </w:rPr>
        <w:t xml:space="preserve"> [volgens DIN</w:t>
      </w:r>
      <w:r w:rsidR="00F32810" w:rsidRPr="00905117">
        <w:rPr>
          <w:rStyle w:val="83KenmCursiefGrijs-50Char"/>
          <w:lang w:val="nl-BE"/>
        </w:rPr>
        <w:t> </w:t>
      </w:r>
      <w:r w:rsidRPr="00905117">
        <w:rPr>
          <w:rStyle w:val="83KenmCursiefGrijs-50Char"/>
          <w:lang w:val="nl-BE"/>
        </w:rPr>
        <w:t>53516]</w:t>
      </w:r>
    </w:p>
    <w:p w14:paraId="1C8AA2F6" w14:textId="77777777" w:rsidR="00C24D93" w:rsidRPr="00905117" w:rsidRDefault="00C24D93" w:rsidP="00C24D93">
      <w:pPr>
        <w:pStyle w:val="83Kenm"/>
        <w:rPr>
          <w:rStyle w:val="83KenmCursiefGrijs-50Char"/>
          <w:lang w:val="nl-BE"/>
        </w:rPr>
      </w:pPr>
      <w:r w:rsidRPr="00905117">
        <w:rPr>
          <w:lang w:val="nl-BE"/>
        </w:rPr>
        <w:t xml:space="preserve">- </w:t>
      </w:r>
      <w:r w:rsidRPr="00905117">
        <w:rPr>
          <w:lang w:val="nl-BE"/>
        </w:rPr>
        <w:tab/>
        <w:t>Terugveerelasticiteit:</w:t>
      </w:r>
      <w:r w:rsidRPr="00905117">
        <w:rPr>
          <w:lang w:val="nl-BE"/>
        </w:rPr>
        <w:tab/>
        <w:t>&lt;</w:t>
      </w:r>
      <w:r w:rsidR="00147488" w:rsidRPr="00905117">
        <w:rPr>
          <w:lang w:val="nl-BE"/>
        </w:rPr>
        <w:t> </w:t>
      </w:r>
      <w:r w:rsidRPr="00905117">
        <w:rPr>
          <w:lang w:val="nl-BE"/>
        </w:rPr>
        <w:t>35 %</w:t>
      </w:r>
      <w:r w:rsidR="00703198" w:rsidRPr="00905117">
        <w:rPr>
          <w:rStyle w:val="83KenmCursiefGrijs-50Char"/>
          <w:lang w:val="nl-BE"/>
        </w:rPr>
        <w:t xml:space="preserve"> </w:t>
      </w:r>
      <w:r w:rsidRPr="00905117">
        <w:rPr>
          <w:rStyle w:val="83KenmCursiefGrijs-50Char"/>
          <w:lang w:val="nl-BE"/>
        </w:rPr>
        <w:t>[volgens DIN</w:t>
      </w:r>
      <w:r w:rsidR="00F32810" w:rsidRPr="00905117">
        <w:rPr>
          <w:rStyle w:val="83KenmCursiefGrijs-50Char"/>
          <w:lang w:val="nl-BE"/>
        </w:rPr>
        <w:t> </w:t>
      </w:r>
      <w:r w:rsidRPr="00905117">
        <w:rPr>
          <w:rStyle w:val="83KenmCursiefGrijs-50Char"/>
          <w:lang w:val="nl-BE"/>
        </w:rPr>
        <w:t>53512]</w:t>
      </w:r>
    </w:p>
    <w:p w14:paraId="0D9A66E0" w14:textId="77777777" w:rsidR="00C24D93" w:rsidRPr="00905117" w:rsidRDefault="00C24D93" w:rsidP="00C24D93">
      <w:pPr>
        <w:pStyle w:val="83Kenm"/>
        <w:rPr>
          <w:lang w:val="nl-BE"/>
        </w:rPr>
      </w:pPr>
      <w:r w:rsidRPr="00905117">
        <w:rPr>
          <w:lang w:val="nl-BE"/>
        </w:rPr>
        <w:t xml:space="preserve">- </w:t>
      </w:r>
      <w:r w:rsidRPr="00905117">
        <w:rPr>
          <w:lang w:val="nl-BE"/>
        </w:rPr>
        <w:tab/>
        <w:t>Blijvende indrukking:</w:t>
      </w:r>
      <w:r w:rsidRPr="00905117">
        <w:rPr>
          <w:lang w:val="nl-BE"/>
        </w:rPr>
        <w:tab/>
        <w:t>&lt;</w:t>
      </w:r>
      <w:r w:rsidR="00147488" w:rsidRPr="00905117">
        <w:rPr>
          <w:lang w:val="nl-BE"/>
        </w:rPr>
        <w:t> </w:t>
      </w:r>
      <w:r w:rsidRPr="00905117">
        <w:rPr>
          <w:lang w:val="nl-BE"/>
        </w:rPr>
        <w:t>25 % na 24h/70 °C</w:t>
      </w:r>
      <w:r w:rsidRPr="00905117">
        <w:rPr>
          <w:lang w:val="nl-BE"/>
        </w:rPr>
        <w:br/>
        <w:t>&lt;</w:t>
      </w:r>
      <w:r w:rsidR="00147488" w:rsidRPr="00905117">
        <w:rPr>
          <w:lang w:val="nl-BE"/>
        </w:rPr>
        <w:t> </w:t>
      </w:r>
      <w:r w:rsidRPr="00905117">
        <w:rPr>
          <w:lang w:val="nl-BE"/>
        </w:rPr>
        <w:t>20 % na 72h/21 °C</w:t>
      </w:r>
      <w:r w:rsidRPr="00905117">
        <w:rPr>
          <w:lang w:val="nl-BE"/>
        </w:rPr>
        <w:br/>
      </w:r>
      <w:r w:rsidRPr="00905117">
        <w:rPr>
          <w:rStyle w:val="83KenmCursiefGrijs-50Char"/>
          <w:lang w:val="nl-BE"/>
        </w:rPr>
        <w:t>[volgens DIN</w:t>
      </w:r>
      <w:r w:rsidR="00F32810" w:rsidRPr="00905117">
        <w:rPr>
          <w:rStyle w:val="83KenmCursiefGrijs-50Char"/>
          <w:lang w:val="nl-BE"/>
        </w:rPr>
        <w:t> </w:t>
      </w:r>
      <w:r w:rsidRPr="00905117">
        <w:rPr>
          <w:rStyle w:val="83KenmCursiefGrijs-50Char"/>
          <w:lang w:val="nl-BE"/>
        </w:rPr>
        <w:t>53517</w:t>
      </w:r>
      <w:r w:rsidR="00F32810" w:rsidRPr="00905117">
        <w:rPr>
          <w:rStyle w:val="83KenmCursiefGrijs-50Char"/>
          <w:lang w:val="nl-BE"/>
        </w:rPr>
        <w:t> </w:t>
      </w:r>
      <w:r w:rsidRPr="00905117">
        <w:rPr>
          <w:rStyle w:val="83KenmCursiefGrijs-50Char"/>
          <w:lang w:val="nl-BE"/>
        </w:rPr>
        <w:t>A]</w:t>
      </w:r>
    </w:p>
    <w:p w14:paraId="776958FE" w14:textId="77777777" w:rsidR="00C24D93" w:rsidRPr="00905117" w:rsidRDefault="00C24D93" w:rsidP="00C24D93">
      <w:pPr>
        <w:pStyle w:val="83Kenm"/>
        <w:rPr>
          <w:lang w:val="nl-BE"/>
        </w:rPr>
      </w:pPr>
      <w:r w:rsidRPr="00905117">
        <w:rPr>
          <w:lang w:val="nl-BE"/>
        </w:rPr>
        <w:t>-</w:t>
      </w:r>
      <w:r w:rsidRPr="00905117">
        <w:rPr>
          <w:lang w:val="nl-BE"/>
        </w:rPr>
        <w:tab/>
        <w:t>Ozonbestendigheid:</w:t>
      </w:r>
      <w:r w:rsidRPr="00905117">
        <w:rPr>
          <w:lang w:val="nl-BE"/>
        </w:rPr>
        <w:tab/>
        <w:t>geen aantasting</w:t>
      </w:r>
      <w:r w:rsidRPr="00905117">
        <w:rPr>
          <w:lang w:val="nl-BE"/>
        </w:rPr>
        <w:br/>
        <w:t>na</w:t>
      </w:r>
      <w:r w:rsidR="00147488" w:rsidRPr="00905117">
        <w:rPr>
          <w:lang w:val="nl-BE"/>
        </w:rPr>
        <w:t> </w:t>
      </w:r>
      <w:r w:rsidRPr="00905117">
        <w:rPr>
          <w:lang w:val="nl-BE"/>
        </w:rPr>
        <w:t>24 h/25 pphm/40 °C/20 %</w:t>
      </w:r>
      <w:r w:rsidRPr="00905117">
        <w:rPr>
          <w:rStyle w:val="83KenmCursiefGrijs-50Char"/>
          <w:lang w:val="nl-BE"/>
        </w:rPr>
        <w:t xml:space="preserve"> [DIN</w:t>
      </w:r>
      <w:r w:rsidR="00F32810" w:rsidRPr="00905117">
        <w:rPr>
          <w:rStyle w:val="83KenmCursiefGrijs-50Char"/>
          <w:lang w:val="nl-BE"/>
        </w:rPr>
        <w:t> </w:t>
      </w:r>
      <w:r w:rsidRPr="00905117">
        <w:rPr>
          <w:rStyle w:val="83KenmCursiefGrijs-50Char"/>
          <w:lang w:val="nl-BE"/>
        </w:rPr>
        <w:t>53509</w:t>
      </w:r>
      <w:r w:rsidR="00F32810" w:rsidRPr="00905117">
        <w:rPr>
          <w:rStyle w:val="83KenmCursiefGrijs-50Char"/>
          <w:lang w:val="nl-BE"/>
        </w:rPr>
        <w:t> </w:t>
      </w:r>
      <w:r w:rsidRPr="00905117">
        <w:rPr>
          <w:rStyle w:val="83KenmCursiefGrijs-50Char"/>
          <w:lang w:val="nl-BE"/>
        </w:rPr>
        <w:t>T1]</w:t>
      </w:r>
    </w:p>
    <w:p w14:paraId="1F87FC44" w14:textId="77777777" w:rsidR="00C24D93" w:rsidRPr="00905117" w:rsidRDefault="00C24D93" w:rsidP="00C24D93">
      <w:pPr>
        <w:pStyle w:val="83Kenm"/>
        <w:rPr>
          <w:lang w:val="nl-BE"/>
        </w:rPr>
      </w:pPr>
      <w:r w:rsidRPr="00905117">
        <w:rPr>
          <w:lang w:val="nl-BE"/>
        </w:rPr>
        <w:t xml:space="preserve">- </w:t>
      </w:r>
      <w:r w:rsidRPr="00905117">
        <w:rPr>
          <w:lang w:val="nl-BE"/>
        </w:rPr>
        <w:tab/>
        <w:t>Verouderingsbestendigheid:</w:t>
      </w:r>
      <w:r w:rsidRPr="00905117">
        <w:rPr>
          <w:lang w:val="nl-BE"/>
        </w:rPr>
        <w:tab/>
        <w:t xml:space="preserve">7 d/70 °C </w:t>
      </w:r>
      <w:r w:rsidRPr="00905117">
        <w:rPr>
          <w:rStyle w:val="83KenmCursiefGrijs-50Char"/>
          <w:lang w:val="nl-BE"/>
        </w:rPr>
        <w:t>[volgens DIN</w:t>
      </w:r>
      <w:r w:rsidR="00F32810" w:rsidRPr="00905117">
        <w:rPr>
          <w:rStyle w:val="83KenmCursiefGrijs-50Char"/>
          <w:lang w:val="nl-BE"/>
        </w:rPr>
        <w:t> </w:t>
      </w:r>
      <w:r w:rsidRPr="00905117">
        <w:rPr>
          <w:rStyle w:val="83KenmCursiefGrijs-50Char"/>
          <w:lang w:val="nl-BE"/>
        </w:rPr>
        <w:t>53508]</w:t>
      </w:r>
    </w:p>
    <w:p w14:paraId="3EE57713" w14:textId="77777777" w:rsidR="00C24D93" w:rsidRPr="00905117" w:rsidRDefault="00C24D93" w:rsidP="00C24D93">
      <w:pPr>
        <w:pStyle w:val="83Kenm"/>
        <w:rPr>
          <w:lang w:val="nl-BE"/>
        </w:rPr>
      </w:pPr>
      <w:r w:rsidRPr="00905117">
        <w:rPr>
          <w:lang w:val="nl-BE"/>
        </w:rPr>
        <w:t xml:space="preserve">- </w:t>
      </w:r>
      <w:r w:rsidRPr="00905117">
        <w:rPr>
          <w:lang w:val="nl-BE"/>
        </w:rPr>
        <w:tab/>
        <w:t>Hardheidsverandering:</w:t>
      </w:r>
      <w:r w:rsidRPr="00905117">
        <w:rPr>
          <w:lang w:val="nl-BE"/>
        </w:rPr>
        <w:tab/>
        <w:t>+/- 5 °shore A</w:t>
      </w:r>
    </w:p>
    <w:p w14:paraId="0415DA7D" w14:textId="77777777" w:rsidR="00C24D93" w:rsidRPr="00905117" w:rsidRDefault="00C24D93" w:rsidP="00C24D93">
      <w:pPr>
        <w:pStyle w:val="83Kenm"/>
        <w:rPr>
          <w:lang w:val="nl-BE"/>
        </w:rPr>
      </w:pPr>
      <w:r w:rsidRPr="00905117">
        <w:rPr>
          <w:lang w:val="nl-BE"/>
        </w:rPr>
        <w:t>-</w:t>
      </w:r>
      <w:r w:rsidRPr="00905117">
        <w:rPr>
          <w:lang w:val="nl-BE"/>
        </w:rPr>
        <w:tab/>
        <w:t>Treksterkte verandering:</w:t>
      </w:r>
      <w:r w:rsidRPr="00905117">
        <w:rPr>
          <w:lang w:val="nl-BE"/>
        </w:rPr>
        <w:tab/>
        <w:t>+/- 15 %</w:t>
      </w:r>
    </w:p>
    <w:p w14:paraId="556BA4EE" w14:textId="77777777" w:rsidR="00C24D93" w:rsidRPr="00905117" w:rsidRDefault="00C24D93" w:rsidP="00C24D93">
      <w:pPr>
        <w:pStyle w:val="83Kenm"/>
        <w:rPr>
          <w:lang w:val="nl-BE"/>
        </w:rPr>
      </w:pPr>
      <w:r w:rsidRPr="00905117">
        <w:rPr>
          <w:lang w:val="nl-BE"/>
        </w:rPr>
        <w:t>-</w:t>
      </w:r>
      <w:r w:rsidRPr="00905117">
        <w:rPr>
          <w:lang w:val="nl-BE"/>
        </w:rPr>
        <w:tab/>
        <w:t>Rek bij breuk verandering:</w:t>
      </w:r>
      <w:r w:rsidRPr="00905117">
        <w:rPr>
          <w:lang w:val="nl-BE"/>
        </w:rPr>
        <w:tab/>
        <w:t>+/- 20 %</w:t>
      </w:r>
    </w:p>
    <w:p w14:paraId="1DA32F28" w14:textId="77777777" w:rsidR="00F54E42" w:rsidRPr="00905117" w:rsidRDefault="00F54E42" w:rsidP="00F54E42">
      <w:pPr>
        <w:pStyle w:val="Kop8"/>
        <w:rPr>
          <w:lang w:val="nl-BE"/>
        </w:rPr>
      </w:pPr>
      <w:r w:rsidRPr="00905117">
        <w:rPr>
          <w:lang w:val="nl-BE"/>
        </w:rPr>
        <w:t>.33.24.</w:t>
      </w:r>
      <w:r w:rsidRPr="00905117">
        <w:rPr>
          <w:lang w:val="nl-BE"/>
        </w:rPr>
        <w:tab/>
        <w:t>Specificaties beton:</w:t>
      </w:r>
      <w:r w:rsidRPr="00DE5981">
        <w:rPr>
          <w:color w:val="808080"/>
          <w:lang w:val="nl-BE"/>
        </w:rPr>
        <w:t xml:space="preserve"> [neutraal]</w:t>
      </w:r>
    </w:p>
    <w:p w14:paraId="1854CC34" w14:textId="77777777" w:rsidR="00F54E42" w:rsidRPr="00905117" w:rsidRDefault="00F54E42" w:rsidP="00F54E42">
      <w:pPr>
        <w:pStyle w:val="83Kenm"/>
        <w:rPr>
          <w:lang w:val="nl-BE"/>
        </w:rPr>
      </w:pPr>
      <w:r w:rsidRPr="00905117">
        <w:rPr>
          <w:lang w:val="nl-BE"/>
        </w:rPr>
        <w:t>-</w:t>
      </w:r>
      <w:r w:rsidRPr="00905117">
        <w:rPr>
          <w:lang w:val="nl-BE"/>
        </w:rPr>
        <w:tab/>
        <w:t>Materiaal betonnen (onder)tegel:</w:t>
      </w:r>
      <w:r w:rsidRPr="00905117">
        <w:rPr>
          <w:lang w:val="nl-BE"/>
        </w:rPr>
        <w:tab/>
        <w:t>volgens NBN B 21-211:2006 en NBN EN 1339:2003</w:t>
      </w:r>
      <w:r w:rsidR="004F1CE9">
        <w:rPr>
          <w:lang w:val="nl-BE"/>
        </w:rPr>
        <w:t>/AC:2006</w:t>
      </w:r>
    </w:p>
    <w:p w14:paraId="3F02B81B" w14:textId="77777777" w:rsidR="00F54E42" w:rsidRPr="00905117" w:rsidRDefault="00F54E42" w:rsidP="00F54E42">
      <w:pPr>
        <w:pStyle w:val="83Kenm"/>
        <w:rPr>
          <w:lang w:val="nl-BE"/>
        </w:rPr>
      </w:pPr>
      <w:r w:rsidRPr="00905117">
        <w:rPr>
          <w:lang w:val="nl-BE"/>
        </w:rPr>
        <w:t>-</w:t>
      </w:r>
      <w:r w:rsidRPr="00905117">
        <w:rPr>
          <w:lang w:val="nl-BE"/>
        </w:rPr>
        <w:tab/>
        <w:t>Breuksterkte:</w:t>
      </w:r>
      <w:r w:rsidRPr="00905117">
        <w:rPr>
          <w:lang w:val="nl-BE"/>
        </w:rPr>
        <w:tab/>
        <w:t>klasse S - 3,5 N/mm</w:t>
      </w:r>
      <w:r w:rsidRPr="00905117">
        <w:rPr>
          <w:rFonts w:cs="Courier New"/>
          <w:lang w:val="nl-BE"/>
        </w:rPr>
        <w:t>²</w:t>
      </w:r>
    </w:p>
    <w:p w14:paraId="665DB6C1" w14:textId="77777777" w:rsidR="00F54E42" w:rsidRPr="00905117" w:rsidRDefault="00F54E42" w:rsidP="00F54E42">
      <w:pPr>
        <w:pStyle w:val="83Kenm"/>
        <w:rPr>
          <w:lang w:val="nl-BE"/>
        </w:rPr>
      </w:pPr>
      <w:r w:rsidRPr="00905117">
        <w:rPr>
          <w:lang w:val="nl-BE"/>
        </w:rPr>
        <w:t>-</w:t>
      </w:r>
      <w:r w:rsidRPr="00905117">
        <w:rPr>
          <w:lang w:val="nl-BE"/>
        </w:rPr>
        <w:tab/>
        <w:t>Glij-/slipweerstand:</w:t>
      </w:r>
      <w:r w:rsidRPr="00905117">
        <w:rPr>
          <w:lang w:val="nl-BE"/>
        </w:rPr>
        <w:tab/>
        <w:t>voldoende</w:t>
      </w:r>
    </w:p>
    <w:p w14:paraId="3438E6E0" w14:textId="77777777" w:rsidR="00F54E42" w:rsidRPr="00905117" w:rsidRDefault="00F54E42" w:rsidP="00F54E42">
      <w:pPr>
        <w:pStyle w:val="83Kenm"/>
        <w:rPr>
          <w:lang w:val="nl-BE"/>
        </w:rPr>
      </w:pPr>
      <w:r w:rsidRPr="00905117">
        <w:rPr>
          <w:lang w:val="nl-BE"/>
        </w:rPr>
        <w:t>-</w:t>
      </w:r>
      <w:r w:rsidRPr="00905117">
        <w:rPr>
          <w:lang w:val="nl-BE"/>
        </w:rPr>
        <w:tab/>
        <w:t>Duurzaamheid:</w:t>
      </w:r>
      <w:r w:rsidRPr="00905117">
        <w:rPr>
          <w:lang w:val="nl-BE"/>
        </w:rPr>
        <w:tab/>
        <w:t>voldoende</w:t>
      </w:r>
    </w:p>
    <w:p w14:paraId="05FDF446" w14:textId="77777777" w:rsidR="00F54E42" w:rsidRPr="00905117" w:rsidRDefault="00F54E42" w:rsidP="00F54E42">
      <w:pPr>
        <w:pStyle w:val="83Kenm"/>
        <w:rPr>
          <w:lang w:val="nl-BE"/>
        </w:rPr>
      </w:pPr>
      <w:r w:rsidRPr="00905117">
        <w:rPr>
          <w:lang w:val="nl-BE"/>
        </w:rPr>
        <w:t>-</w:t>
      </w:r>
      <w:r w:rsidRPr="00905117">
        <w:rPr>
          <w:lang w:val="nl-BE"/>
        </w:rPr>
        <w:tab/>
        <w:t>Weersbestendigheid:</w:t>
      </w:r>
      <w:r w:rsidRPr="00905117">
        <w:rPr>
          <w:lang w:val="nl-BE"/>
        </w:rPr>
        <w:tab/>
        <w:t>A</w:t>
      </w:r>
    </w:p>
    <w:p w14:paraId="7A90CD2F" w14:textId="77777777" w:rsidR="00F54E42" w:rsidRPr="00905117" w:rsidRDefault="00F54E42" w:rsidP="00F54E42">
      <w:pPr>
        <w:pStyle w:val="83Kenm"/>
        <w:rPr>
          <w:lang w:val="nl-BE"/>
        </w:rPr>
      </w:pPr>
      <w:r w:rsidRPr="00905117">
        <w:rPr>
          <w:lang w:val="nl-BE"/>
        </w:rPr>
        <w:t>-</w:t>
      </w:r>
      <w:r w:rsidRPr="00905117">
        <w:rPr>
          <w:lang w:val="nl-BE"/>
        </w:rPr>
        <w:tab/>
        <w:t>Slijtbestendigheid:</w:t>
      </w:r>
      <w:r w:rsidRPr="00905117">
        <w:rPr>
          <w:lang w:val="nl-BE"/>
        </w:rPr>
        <w:tab/>
        <w:t>F</w:t>
      </w:r>
    </w:p>
    <w:p w14:paraId="201C8747" w14:textId="77777777" w:rsidR="00F54E42" w:rsidRPr="00905117" w:rsidRDefault="00F54E42" w:rsidP="00F54E42">
      <w:pPr>
        <w:pStyle w:val="83Kenm"/>
        <w:rPr>
          <w:lang w:val="nl-BE"/>
        </w:rPr>
      </w:pPr>
      <w:r w:rsidRPr="00905117">
        <w:rPr>
          <w:lang w:val="nl-BE"/>
        </w:rPr>
        <w:t>-</w:t>
      </w:r>
      <w:r w:rsidRPr="00905117">
        <w:rPr>
          <w:lang w:val="nl-BE"/>
        </w:rPr>
        <w:tab/>
        <w:t>Diagonalen:</w:t>
      </w:r>
      <w:r w:rsidRPr="00905117">
        <w:rPr>
          <w:lang w:val="nl-BE"/>
        </w:rPr>
        <w:tab/>
        <w:t>J</w:t>
      </w:r>
    </w:p>
    <w:p w14:paraId="017E645F" w14:textId="77777777" w:rsidR="00F54E42" w:rsidRPr="00905117" w:rsidRDefault="00F54E42" w:rsidP="00F54E42">
      <w:pPr>
        <w:pStyle w:val="83Kenm"/>
        <w:rPr>
          <w:lang w:val="nl-BE"/>
        </w:rPr>
      </w:pPr>
      <w:r w:rsidRPr="00905117">
        <w:rPr>
          <w:lang w:val="nl-BE"/>
        </w:rPr>
        <w:t>-</w:t>
      </w:r>
      <w:r w:rsidRPr="00905117">
        <w:rPr>
          <w:lang w:val="nl-BE"/>
        </w:rPr>
        <w:tab/>
        <w:t>Breuklast:</w:t>
      </w:r>
      <w:r w:rsidRPr="00905117">
        <w:rPr>
          <w:lang w:val="nl-BE"/>
        </w:rPr>
        <w:tab/>
        <w:t>3</w:t>
      </w:r>
    </w:p>
    <w:p w14:paraId="68DD3F1D" w14:textId="77777777" w:rsidR="000B29D0" w:rsidRPr="00DE5981" w:rsidRDefault="000B29D0" w:rsidP="00A96E9B">
      <w:pPr>
        <w:pStyle w:val="Kop5"/>
        <w:rPr>
          <w:rStyle w:val="Kop5BlauwChar"/>
          <w:lang w:val="nl-BE"/>
        </w:rPr>
      </w:pPr>
    </w:p>
    <w:p w14:paraId="0ACB3AFE" w14:textId="77777777" w:rsidR="00A96E9B" w:rsidRPr="00905117" w:rsidRDefault="00A96E9B" w:rsidP="00A96E9B">
      <w:pPr>
        <w:pStyle w:val="Kop5"/>
        <w:rPr>
          <w:lang w:val="nl-BE"/>
        </w:rPr>
      </w:pPr>
      <w:r w:rsidRPr="00DE5981">
        <w:rPr>
          <w:rStyle w:val="Kop5BlauwChar"/>
          <w:lang w:val="nl-BE"/>
        </w:rPr>
        <w:t>.40.</w:t>
      </w:r>
      <w:r w:rsidRPr="00905117">
        <w:rPr>
          <w:lang w:val="nl-BE"/>
        </w:rPr>
        <w:tab/>
        <w:t>UITVOERING</w:t>
      </w:r>
    </w:p>
    <w:p w14:paraId="31A2E017" w14:textId="77777777" w:rsidR="00A96E9B" w:rsidRPr="00905117" w:rsidRDefault="00A96E9B" w:rsidP="00A96E9B">
      <w:pPr>
        <w:pStyle w:val="Kop6"/>
        <w:rPr>
          <w:lang w:val="nl-BE"/>
        </w:rPr>
      </w:pPr>
      <w:r w:rsidRPr="00905117">
        <w:rPr>
          <w:lang w:val="nl-BE"/>
        </w:rPr>
        <w:t>.41.</w:t>
      </w:r>
      <w:r w:rsidRPr="00905117">
        <w:rPr>
          <w:lang w:val="nl-BE"/>
        </w:rPr>
        <w:tab/>
        <w:t>Basisreferenties:</w:t>
      </w:r>
    </w:p>
    <w:p w14:paraId="507BA693" w14:textId="77777777" w:rsidR="00A96E9B" w:rsidRPr="00905117" w:rsidRDefault="00A96E9B" w:rsidP="00A96E9B">
      <w:pPr>
        <w:pStyle w:val="Kop7"/>
        <w:rPr>
          <w:snapToGrid w:val="0"/>
          <w:lang w:val="nl-BE"/>
        </w:rPr>
      </w:pPr>
      <w:r w:rsidRPr="00905117">
        <w:rPr>
          <w:lang w:val="nl-BE"/>
        </w:rPr>
        <w:t>.41.10</w:t>
      </w:r>
      <w:r w:rsidRPr="00905117">
        <w:rPr>
          <w:snapToGrid w:val="0"/>
          <w:lang w:val="nl-BE"/>
        </w:rPr>
        <w:t>.</w:t>
      </w:r>
      <w:r w:rsidRPr="00905117">
        <w:rPr>
          <w:snapToGrid w:val="0"/>
          <w:lang w:val="nl-BE"/>
        </w:rPr>
        <w:tab/>
        <w:t>Belangrijke opmerking:</w:t>
      </w:r>
    </w:p>
    <w:p w14:paraId="32B23589" w14:textId="77777777" w:rsidR="00A96E9B" w:rsidRPr="00905117" w:rsidRDefault="00A96E9B" w:rsidP="00A96E9B">
      <w:pPr>
        <w:pStyle w:val="80"/>
      </w:pPr>
      <w:r w:rsidRPr="00905117">
        <w:t xml:space="preserve">De uitvoering gebeurt volgens de voorschriften van de </w:t>
      </w:r>
      <w:r w:rsidRPr="00905117">
        <w:rPr>
          <w:rStyle w:val="OptieChar"/>
        </w:rPr>
        <w:t>#desbetreffende openbare #</w:t>
      </w:r>
      <w:r w:rsidRPr="00905117">
        <w:t>opdrachtgever aangevuld met de richtlijnen van de fabrikant.</w:t>
      </w:r>
    </w:p>
    <w:p w14:paraId="79BCA454" w14:textId="77777777" w:rsidR="00A96E9B" w:rsidRPr="00905117" w:rsidRDefault="00A96E9B" w:rsidP="00A96E9B">
      <w:pPr>
        <w:pStyle w:val="80"/>
      </w:pPr>
      <w:r w:rsidRPr="00905117">
        <w:rPr>
          <w:rStyle w:val="OptieChar"/>
          <w:highlight w:val="yellow"/>
        </w:rPr>
        <w:t>…</w:t>
      </w:r>
    </w:p>
    <w:p w14:paraId="54F9295E" w14:textId="77777777" w:rsidR="00A96E9B" w:rsidRPr="00905117" w:rsidRDefault="00A96E9B" w:rsidP="00A96E9B">
      <w:pPr>
        <w:pStyle w:val="Kop7"/>
        <w:rPr>
          <w:lang w:val="nl-BE"/>
        </w:rPr>
      </w:pPr>
      <w:r w:rsidRPr="00905117">
        <w:rPr>
          <w:lang w:val="nl-BE"/>
        </w:rPr>
        <w:t>.41.40.</w:t>
      </w:r>
      <w:r w:rsidRPr="00905117">
        <w:rPr>
          <w:lang w:val="nl-BE"/>
        </w:rPr>
        <w:tab/>
        <w:t>Bijzondere reglementaire voorwaarden:</w:t>
      </w:r>
    </w:p>
    <w:p w14:paraId="75B4E8EA" w14:textId="77777777" w:rsidR="003A2B8F" w:rsidRPr="00905117" w:rsidRDefault="003A2B8F" w:rsidP="003A2B8F">
      <w:pPr>
        <w:pStyle w:val="80"/>
      </w:pPr>
      <w:r w:rsidRPr="00905117">
        <w:rPr>
          <w:rStyle w:val="OptieChar"/>
          <w:highlight w:val="yellow"/>
        </w:rPr>
        <w:t>…</w:t>
      </w:r>
    </w:p>
    <w:p w14:paraId="38585D2F" w14:textId="77777777" w:rsidR="003A2B8F" w:rsidRPr="00905117" w:rsidRDefault="003A2B8F" w:rsidP="003A2B8F">
      <w:pPr>
        <w:pStyle w:val="Kop6"/>
        <w:rPr>
          <w:lang w:val="nl-BE"/>
        </w:rPr>
      </w:pPr>
      <w:r w:rsidRPr="00905117">
        <w:rPr>
          <w:lang w:val="nl-BE"/>
        </w:rPr>
        <w:t>.42.</w:t>
      </w:r>
      <w:r w:rsidRPr="00905117">
        <w:rPr>
          <w:lang w:val="nl-BE"/>
        </w:rPr>
        <w:tab/>
        <w:t>Algemene voorschriften:</w:t>
      </w:r>
    </w:p>
    <w:p w14:paraId="30FB9770" w14:textId="77777777" w:rsidR="003A2B8F" w:rsidRPr="00905117" w:rsidRDefault="003A2B8F" w:rsidP="003A2B8F">
      <w:pPr>
        <w:pStyle w:val="Kop7"/>
        <w:rPr>
          <w:lang w:val="nl-BE"/>
        </w:rPr>
      </w:pPr>
      <w:r w:rsidRPr="00905117">
        <w:rPr>
          <w:lang w:val="nl-BE"/>
        </w:rPr>
        <w:t>.42.10.</w:t>
      </w:r>
      <w:r w:rsidRPr="00905117">
        <w:rPr>
          <w:lang w:val="nl-BE"/>
        </w:rPr>
        <w:tab/>
        <w:t>Voorbereidende werken:</w:t>
      </w:r>
    </w:p>
    <w:p w14:paraId="3EED627A" w14:textId="77777777" w:rsidR="003A2B8F" w:rsidRPr="00905117" w:rsidRDefault="003A2B8F" w:rsidP="003A2B8F">
      <w:pPr>
        <w:pStyle w:val="80"/>
      </w:pPr>
      <w:r w:rsidRPr="00905117">
        <w:t>De ondergrond dient zeer vlak, vormstabiel, druk en trekvast, duurzaam droog en vrij van vuil, scheidingsmiddelen en scheuren te zijn.</w:t>
      </w:r>
    </w:p>
    <w:p w14:paraId="33E7C467" w14:textId="77777777" w:rsidR="003A2B8F" w:rsidRPr="00905117" w:rsidRDefault="003A2B8F" w:rsidP="003A2B8F">
      <w:pPr>
        <w:pStyle w:val="80"/>
        <w:rPr>
          <w:rStyle w:val="OptieChar"/>
        </w:rPr>
      </w:pPr>
      <w:r w:rsidRPr="00905117">
        <w:rPr>
          <w:rStyle w:val="OptieChar"/>
          <w:highlight w:val="yellow"/>
        </w:rPr>
        <w:t>…</w:t>
      </w:r>
    </w:p>
    <w:p w14:paraId="5D667457" w14:textId="77777777" w:rsidR="00976D47" w:rsidRPr="00905117" w:rsidRDefault="00976D47" w:rsidP="00976D47">
      <w:pPr>
        <w:pStyle w:val="Kop6"/>
        <w:rPr>
          <w:lang w:val="nl-BE"/>
        </w:rPr>
      </w:pPr>
      <w:r w:rsidRPr="00905117">
        <w:rPr>
          <w:lang w:val="nl-BE"/>
        </w:rPr>
        <w:t>.42.</w:t>
      </w:r>
      <w:r w:rsidRPr="00905117">
        <w:rPr>
          <w:lang w:val="nl-BE"/>
        </w:rPr>
        <w:tab/>
        <w:t>Algemene voorschriften:</w:t>
      </w:r>
    </w:p>
    <w:p w14:paraId="3E8A0E0A" w14:textId="77777777" w:rsidR="00976D47" w:rsidRPr="00905117" w:rsidRDefault="00976D47" w:rsidP="00976D47">
      <w:pPr>
        <w:pStyle w:val="Kop7"/>
        <w:rPr>
          <w:lang w:val="nl-BE"/>
        </w:rPr>
      </w:pPr>
      <w:r w:rsidRPr="00905117">
        <w:rPr>
          <w:lang w:val="nl-BE"/>
        </w:rPr>
        <w:t>.42.10.</w:t>
      </w:r>
      <w:r w:rsidRPr="00905117">
        <w:rPr>
          <w:lang w:val="nl-BE"/>
        </w:rPr>
        <w:tab/>
        <w:t>Voorbereidende werken:</w:t>
      </w:r>
    </w:p>
    <w:p w14:paraId="514966B4" w14:textId="77777777" w:rsidR="00976D47" w:rsidRPr="00905117" w:rsidRDefault="00976D47" w:rsidP="00976D47">
      <w:pPr>
        <w:pStyle w:val="80"/>
      </w:pPr>
      <w:r w:rsidRPr="00905117">
        <w:t>De ondergrond dient zeer vlak, vormstabiel, druk en trekvast, duurzaam droog en vrij van vuil, scheidingsmiddelen en scheuren te zijn.</w:t>
      </w:r>
    </w:p>
    <w:p w14:paraId="07F5F5C4" w14:textId="77777777" w:rsidR="00976D47" w:rsidRPr="00905117" w:rsidRDefault="00976D47" w:rsidP="00976D47">
      <w:pPr>
        <w:pStyle w:val="80"/>
        <w:rPr>
          <w:rStyle w:val="OptieChar"/>
        </w:rPr>
      </w:pPr>
      <w:r w:rsidRPr="00905117">
        <w:rPr>
          <w:rStyle w:val="OptieChar"/>
          <w:highlight w:val="yellow"/>
        </w:rPr>
        <w:t>…</w:t>
      </w:r>
    </w:p>
    <w:p w14:paraId="01E202AD" w14:textId="77777777" w:rsidR="00976D47" w:rsidRPr="00905117" w:rsidRDefault="00976D47" w:rsidP="00976D47">
      <w:pPr>
        <w:pStyle w:val="Kop6"/>
        <w:rPr>
          <w:lang w:val="nl-BE"/>
        </w:rPr>
      </w:pPr>
      <w:r w:rsidRPr="00905117">
        <w:rPr>
          <w:lang w:val="nl-BE"/>
        </w:rPr>
        <w:t>.43.</w:t>
      </w:r>
      <w:r w:rsidRPr="00905117">
        <w:rPr>
          <w:lang w:val="nl-BE"/>
        </w:rPr>
        <w:tab/>
        <w:t>Uitvoeringswijze van de bevloering:</w:t>
      </w:r>
    </w:p>
    <w:p w14:paraId="568D493D" w14:textId="77777777" w:rsidR="00976D47" w:rsidRPr="00905117" w:rsidRDefault="00976D47" w:rsidP="00976D47">
      <w:pPr>
        <w:pStyle w:val="80"/>
      </w:pPr>
      <w:r w:rsidRPr="00905117">
        <w:t>De rubber-betontegels worden samen met de omgevingsbetegeling geplaatst:</w:t>
      </w:r>
    </w:p>
    <w:p w14:paraId="053F9151" w14:textId="77777777" w:rsidR="00976D47" w:rsidRPr="00905117" w:rsidRDefault="00976D47" w:rsidP="00976D47">
      <w:pPr>
        <w:pStyle w:val="81"/>
      </w:pPr>
      <w:r w:rsidRPr="00905117">
        <w:rPr>
          <w:rStyle w:val="OptieChar"/>
        </w:rPr>
        <w:t>#op een zandbed</w:t>
      </w:r>
      <w:r w:rsidRPr="00905117">
        <w:t>.</w:t>
      </w:r>
    </w:p>
    <w:p w14:paraId="72B686F9" w14:textId="77777777" w:rsidR="00976D47" w:rsidRPr="00905117" w:rsidRDefault="00976D47" w:rsidP="00976D47">
      <w:pPr>
        <w:pStyle w:val="81"/>
      </w:pPr>
      <w:r w:rsidRPr="00905117">
        <w:rPr>
          <w:rStyle w:val="OptieChar"/>
        </w:rPr>
        <w:lastRenderedPageBreak/>
        <w:t>#op een gestabiliseerd zand-cementbed</w:t>
      </w:r>
      <w:r w:rsidRPr="00905117">
        <w:t>:</w:t>
      </w:r>
    </w:p>
    <w:p w14:paraId="5F64E149" w14:textId="77777777" w:rsidR="00976D47" w:rsidRPr="00905117" w:rsidRDefault="00976D47" w:rsidP="00976D47">
      <w:pPr>
        <w:pStyle w:val="81"/>
        <w:rPr>
          <w:rStyle w:val="OptieChar"/>
        </w:rPr>
      </w:pPr>
      <w:r w:rsidRPr="00905117">
        <w:rPr>
          <w:rStyle w:val="OptieChar"/>
        </w:rPr>
        <w:tab/>
        <w:t xml:space="preserve">met voegen tot circa </w:t>
      </w:r>
      <w:r w:rsidRPr="00905117">
        <w:rPr>
          <w:rStyle w:val="OptieChar"/>
          <w:highlight w:val="yellow"/>
        </w:rPr>
        <w:t>…</w:t>
      </w:r>
      <w:r w:rsidRPr="00905117">
        <w:rPr>
          <w:rStyle w:val="OptieChar"/>
        </w:rPr>
        <w:t xml:space="preserve"> mm breed: op een 2 à 4 cm dik aardvochtig zand-cementbed, bestaande uit grof zand waaraan per m</w:t>
      </w:r>
      <w:r w:rsidR="00E01EB4">
        <w:rPr>
          <w:rStyle w:val="OptieChar"/>
        </w:rPr>
        <w:t>³</w:t>
      </w:r>
      <w:r w:rsidRPr="00905117">
        <w:rPr>
          <w:rStyle w:val="OptieChar"/>
        </w:rPr>
        <w:t>, verdicht zand, minimum 150 kg cement, sterkteklasse 32,5, wordt toegevoegd. Het zand beantwoordt aan index III</w:t>
      </w:r>
      <w:r w:rsidR="0076684B" w:rsidRPr="00905117">
        <w:rPr>
          <w:rStyle w:val="OptieChar"/>
        </w:rPr>
        <w:t xml:space="preserve"> </w:t>
      </w:r>
      <w:r w:rsidRPr="00905117">
        <w:rPr>
          <w:rStyle w:val="OptieChar"/>
        </w:rPr>
        <w:t>- 6.2.4. van het SB 250: zand voor onderfundering. De tegels worden vastgezet met een geschikte trilplaat. Tijdens het vastzetten worden beschadigde tegels vervangen. Het vastzetten moet beëindigd zijn vooraleer binding optreedt en ten laatste 2 uren na de bereiding van het mengsel.</w:t>
      </w:r>
    </w:p>
    <w:p w14:paraId="3C239DD6" w14:textId="77777777" w:rsidR="00976D47" w:rsidRPr="00905117" w:rsidRDefault="00976D47" w:rsidP="00976D47">
      <w:pPr>
        <w:pStyle w:val="81"/>
      </w:pPr>
      <w:r w:rsidRPr="00905117">
        <w:rPr>
          <w:rStyle w:val="OptieChar"/>
        </w:rPr>
        <w:t>#op een vol mortelbed</w:t>
      </w:r>
      <w:r w:rsidRPr="00905117">
        <w:t>:</w:t>
      </w:r>
    </w:p>
    <w:p w14:paraId="3D6AFF4C" w14:textId="77777777" w:rsidR="00976D47" w:rsidRPr="00905117" w:rsidRDefault="00976D47" w:rsidP="00976D47">
      <w:pPr>
        <w:pStyle w:val="81"/>
        <w:rPr>
          <w:rStyle w:val="OptieChar"/>
        </w:rPr>
      </w:pPr>
      <w:r w:rsidRPr="00905117">
        <w:rPr>
          <w:rStyle w:val="OptieChar"/>
        </w:rPr>
        <w:tab/>
        <w:t>in een vol mortelbed van 2 à 3 cm dik rechtstreeks aangebracht op de fundering. De mortel behoort tot de categorie M</w:t>
      </w:r>
      <w:r w:rsidRPr="00905117">
        <w:rPr>
          <w:rStyle w:val="OptieChar"/>
          <w:highlight w:val="yellow"/>
        </w:rPr>
        <w:t>…</w:t>
      </w:r>
      <w:r w:rsidRPr="00905117">
        <w:rPr>
          <w:rStyle w:val="OptieChar"/>
        </w:rPr>
        <w:t xml:space="preserve"> volgens NBN EN 998-2:2003 met volgende samenstelling: </w:t>
      </w:r>
      <w:r w:rsidRPr="00905117">
        <w:rPr>
          <w:rStyle w:val="OptieChar"/>
          <w:highlight w:val="yellow"/>
        </w:rPr>
        <w:t>…</w:t>
      </w:r>
      <w:r w:rsidRPr="00905117">
        <w:rPr>
          <w:rStyle w:val="OptieChar"/>
        </w:rPr>
        <w:t xml:space="preserve"> kg cement, sterkteklasse </w:t>
      </w:r>
      <w:r w:rsidRPr="00905117">
        <w:rPr>
          <w:rStyle w:val="OptieChar"/>
          <w:highlight w:val="yellow"/>
        </w:rPr>
        <w:t>…</w:t>
      </w:r>
      <w:r w:rsidRPr="00905117">
        <w:rPr>
          <w:rStyle w:val="OptieChar"/>
        </w:rPr>
        <w:t xml:space="preserve"> per m³ rivierzand (</w:t>
      </w:r>
      <w:r w:rsidRPr="00905117">
        <w:rPr>
          <w:rStyle w:val="OptieChar"/>
          <w:highlight w:val="yellow"/>
        </w:rPr>
        <w:t>…</w:t>
      </w:r>
      <w:r w:rsidRPr="00905117">
        <w:rPr>
          <w:rStyle w:val="OptieChar"/>
        </w:rPr>
        <w:t xml:space="preserve"> deel cement voor </w:t>
      </w:r>
      <w:r w:rsidRPr="00905117">
        <w:rPr>
          <w:rStyle w:val="OptieChar"/>
          <w:highlight w:val="yellow"/>
        </w:rPr>
        <w:t>…</w:t>
      </w:r>
      <w:r w:rsidRPr="00905117">
        <w:rPr>
          <w:rStyle w:val="OptieChar"/>
        </w:rPr>
        <w:t xml:space="preserve"> delen zand). De tegels worden vastgezet met een geschikte straathamer zodat ze goed ingebed zijn en de legmortel opstijgt in de voegen.</w:t>
      </w:r>
    </w:p>
    <w:p w14:paraId="02E0BD3B" w14:textId="77777777" w:rsidR="00976D47" w:rsidRPr="00905117" w:rsidRDefault="00976D47" w:rsidP="00976D47">
      <w:pPr>
        <w:pStyle w:val="80"/>
      </w:pPr>
      <w:r w:rsidRPr="00905117">
        <w:t>De rubber-betontegels worden geplaatst zodat het diepste punt van deze tegels gelijkloopt met het niveau van de  omgevingsbetegeling.</w:t>
      </w:r>
    </w:p>
    <w:p w14:paraId="02C83783" w14:textId="77777777" w:rsidR="00976D47" w:rsidRPr="00905117" w:rsidRDefault="00976D47" w:rsidP="00976D47">
      <w:pPr>
        <w:pStyle w:val="Kop7"/>
        <w:rPr>
          <w:lang w:val="nl-BE"/>
        </w:rPr>
      </w:pPr>
      <w:r w:rsidRPr="00905117">
        <w:rPr>
          <w:lang w:val="nl-BE"/>
        </w:rPr>
        <w:t>.43.20.</w:t>
      </w:r>
      <w:r w:rsidRPr="00905117">
        <w:rPr>
          <w:lang w:val="nl-BE"/>
        </w:rPr>
        <w:tab/>
        <w:t>Legplan:</w:t>
      </w:r>
    </w:p>
    <w:p w14:paraId="56063D1C" w14:textId="77777777" w:rsidR="00976D47" w:rsidRPr="00905117" w:rsidRDefault="00976D47" w:rsidP="00976D47">
      <w:pPr>
        <w:pStyle w:val="Kop8"/>
        <w:rPr>
          <w:lang w:val="nl-BE"/>
        </w:rPr>
      </w:pPr>
      <w:r w:rsidRPr="00905117">
        <w:rPr>
          <w:lang w:val="nl-BE"/>
        </w:rPr>
        <w:t>.43.21.</w:t>
      </w:r>
      <w:r w:rsidRPr="00905117">
        <w:rPr>
          <w:lang w:val="nl-BE"/>
        </w:rPr>
        <w:tab/>
        <w:t>Tegels:</w:t>
      </w:r>
    </w:p>
    <w:p w14:paraId="48634591" w14:textId="77777777" w:rsidR="00976D47" w:rsidRPr="00905117" w:rsidRDefault="00976D47" w:rsidP="00976D47">
      <w:pPr>
        <w:pStyle w:val="83Kenm"/>
        <w:rPr>
          <w:lang w:val="nl-BE"/>
        </w:rPr>
      </w:pPr>
      <w:r w:rsidRPr="00905117">
        <w:rPr>
          <w:lang w:val="nl-BE"/>
        </w:rPr>
        <w:t>-</w:t>
      </w:r>
      <w:r w:rsidRPr="00905117">
        <w:rPr>
          <w:lang w:val="nl-BE"/>
        </w:rPr>
        <w:tab/>
        <w:t>Legpatroon:</w:t>
      </w:r>
      <w:r w:rsidRPr="00905117">
        <w:rPr>
          <w:lang w:val="nl-BE"/>
        </w:rPr>
        <w:tab/>
      </w:r>
      <w:r w:rsidRPr="00905117">
        <w:rPr>
          <w:rStyle w:val="OptieChar"/>
          <w:lang w:val="nl-BE"/>
        </w:rPr>
        <w:t>#</w:t>
      </w:r>
      <w:r w:rsidRPr="00905117">
        <w:rPr>
          <w:rStyle w:val="OptieChar"/>
          <w:highlight w:val="yellow"/>
          <w:lang w:val="nl-BE"/>
        </w:rPr>
        <w:t>...</w:t>
      </w:r>
      <w:r w:rsidRPr="00905117">
        <w:rPr>
          <w:rStyle w:val="OptieChar"/>
          <w:lang w:val="nl-BE"/>
        </w:rPr>
        <w:br/>
        <w:t xml:space="preserve">#volgens plaatsingsplan en/of afwerkingsstaat </w:t>
      </w:r>
      <w:r w:rsidRPr="00905117">
        <w:rPr>
          <w:rStyle w:val="OptieChar"/>
          <w:highlight w:val="yellow"/>
          <w:lang w:val="nl-BE"/>
        </w:rPr>
        <w:t>...</w:t>
      </w:r>
    </w:p>
    <w:p w14:paraId="23709B2D" w14:textId="77777777" w:rsidR="000B29D0" w:rsidRPr="00DE5981" w:rsidRDefault="000B29D0" w:rsidP="00976D47">
      <w:pPr>
        <w:pStyle w:val="Kop5"/>
        <w:rPr>
          <w:rStyle w:val="Kop5BlauwChar"/>
          <w:lang w:val="nl-BE"/>
        </w:rPr>
      </w:pPr>
    </w:p>
    <w:p w14:paraId="31FDDC79" w14:textId="77777777" w:rsidR="00976D47" w:rsidRPr="00905117" w:rsidRDefault="00976D47" w:rsidP="00976D47">
      <w:pPr>
        <w:pStyle w:val="Kop5"/>
        <w:rPr>
          <w:lang w:val="nl-BE"/>
        </w:rPr>
      </w:pPr>
      <w:r w:rsidRPr="00DE5981">
        <w:rPr>
          <w:rStyle w:val="Kop5BlauwChar"/>
          <w:lang w:val="nl-BE"/>
        </w:rPr>
        <w:t>.50.</w:t>
      </w:r>
      <w:r w:rsidRPr="00905117">
        <w:rPr>
          <w:lang w:val="nl-BE"/>
        </w:rPr>
        <w:tab/>
        <w:t>COORDINATIE</w:t>
      </w:r>
    </w:p>
    <w:p w14:paraId="72FFE09A" w14:textId="77777777" w:rsidR="00976D47" w:rsidRPr="00905117" w:rsidRDefault="00976D47" w:rsidP="00976D47">
      <w:pPr>
        <w:pStyle w:val="Kop6"/>
        <w:rPr>
          <w:lang w:val="nl-BE"/>
        </w:rPr>
      </w:pPr>
      <w:r w:rsidRPr="00905117">
        <w:rPr>
          <w:lang w:val="nl-BE"/>
        </w:rPr>
        <w:t>.51.</w:t>
      </w:r>
      <w:r w:rsidRPr="00905117">
        <w:rPr>
          <w:lang w:val="nl-BE"/>
        </w:rPr>
        <w:tab/>
        <w:t>Voor levering:</w:t>
      </w:r>
    </w:p>
    <w:p w14:paraId="5D585B32" w14:textId="77777777" w:rsidR="00976D47" w:rsidRPr="00905117" w:rsidRDefault="00976D47" w:rsidP="00976D47">
      <w:pPr>
        <w:pStyle w:val="Kop7"/>
        <w:rPr>
          <w:lang w:val="nl-BE"/>
        </w:rPr>
      </w:pPr>
      <w:r w:rsidRPr="00905117">
        <w:rPr>
          <w:lang w:val="nl-BE"/>
        </w:rPr>
        <w:t>.51.10.</w:t>
      </w:r>
      <w:r w:rsidRPr="00905117">
        <w:rPr>
          <w:lang w:val="nl-BE"/>
        </w:rPr>
        <w:tab/>
        <w:t>Bijleveringen:</w:t>
      </w:r>
    </w:p>
    <w:p w14:paraId="21AF72B2" w14:textId="77777777" w:rsidR="00976D47" w:rsidRPr="00905117" w:rsidRDefault="00976D47" w:rsidP="00976D47">
      <w:pPr>
        <w:pStyle w:val="80"/>
      </w:pPr>
      <w:r w:rsidRPr="00905117">
        <w:t>Alle gebruikte rubber-betontegels zijn afkomstig van de zelfde fabrikant.</w:t>
      </w:r>
    </w:p>
    <w:p w14:paraId="62CFCEDC" w14:textId="77777777" w:rsidR="00976D47" w:rsidRPr="00905117" w:rsidRDefault="00976D47" w:rsidP="00976D47">
      <w:pPr>
        <w:pStyle w:val="Kop6"/>
        <w:rPr>
          <w:lang w:val="nl-BE"/>
        </w:rPr>
      </w:pPr>
      <w:r w:rsidRPr="00905117">
        <w:rPr>
          <w:lang w:val="nl-BE"/>
        </w:rPr>
        <w:t>.53.</w:t>
      </w:r>
      <w:r w:rsidRPr="00905117">
        <w:rPr>
          <w:lang w:val="nl-BE"/>
        </w:rPr>
        <w:tab/>
        <w:t>Tijdens de uitvoering:</w:t>
      </w:r>
    </w:p>
    <w:p w14:paraId="593FB09A" w14:textId="77777777" w:rsidR="00976D47" w:rsidRPr="00905117" w:rsidRDefault="00976D47" w:rsidP="00976D47">
      <w:pPr>
        <w:pStyle w:val="Kop7"/>
        <w:rPr>
          <w:lang w:val="nl-BE"/>
        </w:rPr>
      </w:pPr>
      <w:r w:rsidRPr="00905117">
        <w:rPr>
          <w:lang w:val="nl-BE"/>
        </w:rPr>
        <w:t>.53.30.</w:t>
      </w:r>
      <w:r w:rsidRPr="00905117">
        <w:rPr>
          <w:lang w:val="nl-BE"/>
        </w:rPr>
        <w:tab/>
        <w:t>Bijzondere aandacht:</w:t>
      </w:r>
    </w:p>
    <w:p w14:paraId="7B66E63F" w14:textId="77777777" w:rsidR="00976D47" w:rsidRPr="00905117" w:rsidRDefault="00976D47" w:rsidP="00976D47">
      <w:pPr>
        <w:pStyle w:val="80"/>
      </w:pPr>
      <w:r w:rsidRPr="00905117">
        <w:t xml:space="preserve">De tegels hebben een richting. </w:t>
      </w:r>
    </w:p>
    <w:p w14:paraId="359C0B14" w14:textId="77777777" w:rsidR="00976D47" w:rsidRPr="00905117" w:rsidRDefault="00976D47" w:rsidP="00976D47">
      <w:pPr>
        <w:pStyle w:val="80"/>
        <w:rPr>
          <w:rStyle w:val="OptieChar"/>
        </w:rPr>
      </w:pPr>
      <w:r w:rsidRPr="00905117">
        <w:rPr>
          <w:rStyle w:val="OptieChar"/>
          <w:highlight w:val="yellow"/>
        </w:rPr>
        <w:t>…</w:t>
      </w:r>
    </w:p>
    <w:p w14:paraId="3E61D269" w14:textId="77777777" w:rsidR="00456AD3" w:rsidRPr="00905117" w:rsidRDefault="00456AD3" w:rsidP="00456AD3">
      <w:pPr>
        <w:pStyle w:val="Kop6"/>
        <w:rPr>
          <w:lang w:val="nl-BE"/>
        </w:rPr>
      </w:pPr>
      <w:bookmarkStart w:id="35" w:name="_Toc192411422"/>
      <w:r w:rsidRPr="00905117">
        <w:rPr>
          <w:lang w:val="nl-BE"/>
        </w:rPr>
        <w:t>.54.</w:t>
      </w:r>
      <w:r w:rsidRPr="00905117">
        <w:rPr>
          <w:lang w:val="nl-BE"/>
        </w:rPr>
        <w:tab/>
        <w:t>Na uitvoering:</w:t>
      </w:r>
      <w:bookmarkEnd w:id="35"/>
    </w:p>
    <w:p w14:paraId="49D1DF4F" w14:textId="77777777" w:rsidR="00C3355C" w:rsidRPr="00905117" w:rsidRDefault="00C3355C" w:rsidP="00456AD3">
      <w:pPr>
        <w:pStyle w:val="Kop7"/>
        <w:rPr>
          <w:lang w:val="nl-BE"/>
        </w:rPr>
      </w:pPr>
      <w:r w:rsidRPr="00905117">
        <w:rPr>
          <w:lang w:val="nl-BE"/>
        </w:rPr>
        <w:t>.54.60.</w:t>
      </w:r>
      <w:r w:rsidRPr="00905117">
        <w:rPr>
          <w:lang w:val="nl-BE"/>
        </w:rPr>
        <w:tab/>
        <w:t>Onderhoud:</w:t>
      </w:r>
    </w:p>
    <w:p w14:paraId="1370B963" w14:textId="77777777" w:rsidR="00C3355C" w:rsidRPr="00905117" w:rsidRDefault="00C3355C" w:rsidP="00456AD3">
      <w:pPr>
        <w:pStyle w:val="Kop8"/>
        <w:rPr>
          <w:lang w:val="nl-BE"/>
        </w:rPr>
      </w:pPr>
      <w:r w:rsidRPr="00905117">
        <w:rPr>
          <w:lang w:val="nl-BE"/>
        </w:rPr>
        <w:t>.54.61.</w:t>
      </w:r>
      <w:r w:rsidRPr="00905117">
        <w:rPr>
          <w:lang w:val="nl-BE"/>
        </w:rPr>
        <w:tab/>
        <w:t>Prestaties:</w:t>
      </w:r>
    </w:p>
    <w:p w14:paraId="6684BCB7" w14:textId="77777777" w:rsidR="00456AD3" w:rsidRPr="00905117" w:rsidRDefault="00456AD3" w:rsidP="00456AD3">
      <w:pPr>
        <w:pStyle w:val="80"/>
      </w:pPr>
      <w:r w:rsidRPr="00905117">
        <w:t xml:space="preserve">De </w:t>
      </w:r>
      <w:r w:rsidRPr="00905117">
        <w:rPr>
          <w:rStyle w:val="MerkChar"/>
        </w:rPr>
        <w:t>SECURITON</w:t>
      </w:r>
      <w:r w:rsidRPr="00905117">
        <w:rPr>
          <w:rStyle w:val="MerkChar"/>
          <w:vertAlign w:val="superscript"/>
        </w:rPr>
        <w:t>®</w:t>
      </w:r>
      <w:r w:rsidRPr="005B289A">
        <w:rPr>
          <w:rStyle w:val="MerkChar"/>
        </w:rPr>
        <w:t xml:space="preserve"> </w:t>
      </w:r>
      <w:r w:rsidRPr="00905117">
        <w:t>tegel behoeft nauwelijks of geen onderhoud.</w:t>
      </w:r>
    </w:p>
    <w:p w14:paraId="0D48A9B3" w14:textId="77777777" w:rsidR="000B29D0" w:rsidRDefault="000B29D0" w:rsidP="006F11ED">
      <w:pPr>
        <w:pStyle w:val="Kop1"/>
        <w:rPr>
          <w:rStyle w:val="80Char"/>
        </w:rPr>
      </w:pPr>
      <w:bookmarkStart w:id="36" w:name="_Toc193872257"/>
      <w:bookmarkStart w:id="37" w:name="_Toc193872283"/>
    </w:p>
    <w:p w14:paraId="37A2FD1D" w14:textId="77777777" w:rsidR="000B29D0" w:rsidRPr="00905117" w:rsidRDefault="00DE5981" w:rsidP="000B29D0">
      <w:pPr>
        <w:pStyle w:val="Lijn"/>
      </w:pPr>
      <w:r>
        <w:rPr>
          <w:noProof/>
        </w:rPr>
      </w:r>
      <w:r w:rsidR="00DE5981">
        <w:rPr>
          <w:noProof/>
        </w:rPr>
        <w:pict w14:anchorId="19AEBF31">
          <v:rect id="_x0000_i1042" alt="" style="width:453.6pt;height:.05pt;mso-width-percent:0;mso-height-percent:0;mso-width-percent:0;mso-height-percent:0" o:hralign="center" o:hrstd="t" o:hr="t" fillcolor="#aca899" stroked="f"/>
        </w:pict>
      </w:r>
    </w:p>
    <w:p w14:paraId="02D50726" w14:textId="77777777" w:rsidR="006F11ED" w:rsidRPr="00905117" w:rsidRDefault="006F11ED" w:rsidP="006F11ED">
      <w:pPr>
        <w:pStyle w:val="Kop1"/>
        <w:rPr>
          <w:lang w:val="nl-BE"/>
        </w:rPr>
      </w:pPr>
      <w:r w:rsidRPr="00905117">
        <w:rPr>
          <w:lang w:val="nl-BE"/>
        </w:rPr>
        <w:t>Rubet - posten voor de meetstaat</w:t>
      </w:r>
      <w:bookmarkEnd w:id="32"/>
      <w:bookmarkEnd w:id="33"/>
      <w:bookmarkEnd w:id="34"/>
      <w:bookmarkEnd w:id="36"/>
      <w:bookmarkEnd w:id="37"/>
    </w:p>
    <w:p w14:paraId="417FE677" w14:textId="77777777" w:rsidR="006F11ED" w:rsidRPr="00905117" w:rsidRDefault="00DE5981" w:rsidP="006F11ED">
      <w:pPr>
        <w:pStyle w:val="Lijn"/>
      </w:pPr>
      <w:r>
        <w:rPr>
          <w:noProof/>
        </w:rPr>
      </w:r>
      <w:r w:rsidR="00DE5981">
        <w:rPr>
          <w:noProof/>
        </w:rPr>
        <w:pict w14:anchorId="1ADEF875">
          <v:rect id="_x0000_i1043" alt="" style="width:453.6pt;height:.05pt;mso-width-percent:0;mso-height-percent:0;mso-width-percent:0;mso-height-percent:0" o:hralign="center" o:hrstd="t" o:hr="t" fillcolor="#aca899" stroked="f"/>
        </w:pict>
      </w:r>
    </w:p>
    <w:p w14:paraId="1327FCB0" w14:textId="77777777" w:rsidR="000D436C" w:rsidRPr="00905117" w:rsidRDefault="000D436C" w:rsidP="000D436C">
      <w:pPr>
        <w:pStyle w:val="Merk2"/>
      </w:pPr>
      <w:r w:rsidRPr="00905117">
        <w:rPr>
          <w:rStyle w:val="Merk1Char"/>
        </w:rPr>
        <w:t>Securiton</w:t>
      </w:r>
      <w:r w:rsidRPr="00905117">
        <w:rPr>
          <w:rStyle w:val="Merk1Char"/>
          <w:szCs w:val="16"/>
          <w:vertAlign w:val="superscript"/>
        </w:rPr>
        <w:t>®</w:t>
      </w:r>
      <w:r w:rsidRPr="00905117">
        <w:t xml:space="preserve"> - </w:t>
      </w:r>
      <w:r>
        <w:t>B</w:t>
      </w:r>
      <w:r w:rsidRPr="000D436C">
        <w:t xml:space="preserve">etonnen </w:t>
      </w:r>
      <w:r>
        <w:t>v</w:t>
      </w:r>
      <w:r w:rsidRPr="00905117">
        <w:t>eiligheidstegels</w:t>
      </w:r>
      <w:r>
        <w:t xml:space="preserve"> </w:t>
      </w:r>
      <w:r w:rsidRPr="000D436C">
        <w:t>met rubberdeklaag, voorzien van afgesloten valdempende luchtkamers</w:t>
      </w:r>
    </w:p>
    <w:p w14:paraId="0A9CA38D" w14:textId="77777777" w:rsidR="000B29D0" w:rsidRPr="00905117" w:rsidRDefault="000B29D0" w:rsidP="000B29D0">
      <w:pPr>
        <w:pStyle w:val="Kop4"/>
      </w:pPr>
      <w:r w:rsidRPr="00905117">
        <w:rPr>
          <w:rStyle w:val="OptieChar"/>
        </w:rPr>
        <w:t>#</w:t>
      </w:r>
      <w:r w:rsidRPr="00905117">
        <w:t>P1</w:t>
      </w:r>
      <w:r w:rsidRPr="00905117">
        <w:tab/>
      </w:r>
      <w:r w:rsidRPr="00905117">
        <w:rPr>
          <w:rStyle w:val="MerkChar"/>
        </w:rPr>
        <w:t>Securiton</w:t>
      </w:r>
      <w:r w:rsidRPr="00905117">
        <w:rPr>
          <w:rStyle w:val="MerkChar"/>
          <w:rFonts w:cs="Arial"/>
          <w:szCs w:val="16"/>
          <w:vertAlign w:val="superscript"/>
        </w:rPr>
        <w:t>®</w:t>
      </w:r>
      <w:r w:rsidRPr="00270821">
        <w:rPr>
          <w:rStyle w:val="MerkChar"/>
        </w:rPr>
        <w:t xml:space="preserve"> </w:t>
      </w:r>
      <w:r>
        <w:t>V</w:t>
      </w:r>
      <w:r w:rsidRPr="00905117">
        <w:t>eiligheidstegels [kleur: geel / zwart] [30 x 30 cm] [nominale dikte: 80 mm]</w:t>
      </w:r>
      <w:r w:rsidRPr="005E021E">
        <w:rPr>
          <w:rStyle w:val="MeetChar"/>
        </w:rPr>
        <w:tab/>
        <w:t>VH</w:t>
      </w:r>
      <w:r w:rsidRPr="005E021E">
        <w:rPr>
          <w:rStyle w:val="MeetChar"/>
        </w:rPr>
        <w:tab/>
        <w:t>[m²]</w:t>
      </w:r>
    </w:p>
    <w:p w14:paraId="363B0F5F" w14:textId="77777777" w:rsidR="000B29D0" w:rsidRPr="005E021E" w:rsidRDefault="000B29D0" w:rsidP="000B29D0">
      <w:pPr>
        <w:pStyle w:val="Kop4"/>
      </w:pPr>
      <w:r w:rsidRPr="005E021E">
        <w:rPr>
          <w:rStyle w:val="OptieChar"/>
        </w:rPr>
        <w:t>#</w:t>
      </w:r>
      <w:r w:rsidRPr="005E021E">
        <w:t>P2</w:t>
      </w:r>
      <w:r w:rsidRPr="005E021E">
        <w:tab/>
      </w:r>
      <w:r w:rsidRPr="005E021E">
        <w:rPr>
          <w:rStyle w:val="MerkChar"/>
        </w:rPr>
        <w:t xml:space="preserve">Securiton® </w:t>
      </w:r>
      <w:r w:rsidRPr="005E021E">
        <w:t>Veiligheidstegels [kleur: geel / zwart] [30 x 30 cm] [nominale dikte: 80 mm]</w:t>
      </w:r>
      <w:r w:rsidRPr="005E021E">
        <w:rPr>
          <w:rStyle w:val="MeetChar"/>
        </w:rPr>
        <w:tab/>
        <w:t>VH</w:t>
      </w:r>
      <w:r w:rsidRPr="005E021E">
        <w:rPr>
          <w:rStyle w:val="MeetChar"/>
        </w:rPr>
        <w:tab/>
        <w:t>[st]</w:t>
      </w:r>
    </w:p>
    <w:p w14:paraId="12C97D5E" w14:textId="77777777" w:rsidR="000B29D0" w:rsidRPr="00905117" w:rsidRDefault="000B29D0" w:rsidP="000B29D0">
      <w:pPr>
        <w:pStyle w:val="Kop4"/>
      </w:pPr>
      <w:r w:rsidRPr="00905117">
        <w:t>P3</w:t>
      </w:r>
      <w:r w:rsidRPr="00905117">
        <w:tab/>
        <w:t>[maximale valhoogte: 1,6 m] [HIC: 1000 bij 1.60 m]</w:t>
      </w:r>
      <w:r w:rsidRPr="005E021E">
        <w:rPr>
          <w:rStyle w:val="MeetChar"/>
        </w:rPr>
        <w:tab/>
        <w:t>PM</w:t>
      </w:r>
      <w:r w:rsidRPr="005E021E">
        <w:rPr>
          <w:rStyle w:val="MeetChar"/>
        </w:rPr>
        <w:tab/>
        <w:t>[1]</w:t>
      </w:r>
    </w:p>
    <w:p w14:paraId="36A4A3A3" w14:textId="77777777" w:rsidR="000D436C" w:rsidRPr="00905117" w:rsidRDefault="000D436C" w:rsidP="000D436C">
      <w:pPr>
        <w:pStyle w:val="Lijn"/>
      </w:pPr>
      <w:r>
        <w:rPr>
          <w:noProof/>
        </w:rPr>
      </w:r>
      <w:r w:rsidR="000D436C">
        <w:rPr>
          <w:noProof/>
        </w:rPr>
        <w:pict w14:anchorId="0FEFBA13">
          <v:rect id="_x0000_i1049" alt="" style="width:453.6pt;height:.05pt;mso-width-percent:0;mso-height-percent:0;mso-width-percent:0;mso-height-percent:0" o:hralign="center" o:hrstd="t" o:hr="t" fillcolor="#aca899" stroked="f"/>
        </w:pict>
      </w:r>
    </w:p>
    <w:p w14:paraId="652678A8" w14:textId="4952C7A3" w:rsidR="000D436C" w:rsidRPr="00905117" w:rsidRDefault="000D436C" w:rsidP="000D436C">
      <w:pPr>
        <w:pStyle w:val="Kop1"/>
        <w:rPr>
          <w:lang w:val="nl-BE"/>
        </w:rPr>
      </w:pPr>
      <w:r>
        <w:rPr>
          <w:lang w:val="nl-BE"/>
        </w:rPr>
        <w:t>Normen en referentiedocumenten</w:t>
      </w:r>
    </w:p>
    <w:p w14:paraId="56DB280F" w14:textId="77777777" w:rsidR="000B29D0" w:rsidRPr="00905117" w:rsidRDefault="00DE5981" w:rsidP="000B29D0">
      <w:pPr>
        <w:pStyle w:val="Lijn"/>
      </w:pPr>
      <w:r>
        <w:rPr>
          <w:noProof/>
        </w:rPr>
      </w:r>
      <w:r w:rsidR="00DE5981">
        <w:rPr>
          <w:noProof/>
        </w:rPr>
        <w:pict w14:anchorId="3D7D0223">
          <v:rect id="_x0000_i1047" alt="" style="width:453.6pt;height:.05pt;mso-width-percent:0;mso-height-percent:0;mso-width-percent:0;mso-height-percent:0" o:hralign="center" o:hrstd="t" o:hr="t" fillcolor="#aca899" stroked="f"/>
        </w:pict>
      </w:r>
    </w:p>
    <w:p w14:paraId="2EE4E860" w14:textId="77777777" w:rsidR="000D436C" w:rsidRPr="00905117" w:rsidRDefault="000D436C" w:rsidP="000D436C">
      <w:pPr>
        <w:pStyle w:val="Kop7"/>
        <w:rPr>
          <w:lang w:val="nl-BE"/>
        </w:rPr>
      </w:pPr>
      <w:r w:rsidRPr="00905117">
        <w:rPr>
          <w:lang w:val="nl-BE"/>
        </w:rPr>
        <w:t>.30.30.</w:t>
      </w:r>
      <w:r w:rsidRPr="00905117">
        <w:rPr>
          <w:lang w:val="nl-BE"/>
        </w:rPr>
        <w:tab/>
        <w:t>Normen en technische referentiedocumenten:</w:t>
      </w:r>
    </w:p>
    <w:p w14:paraId="1EB37F9F" w14:textId="77777777" w:rsidR="000D436C" w:rsidRPr="00AA0CDC" w:rsidRDefault="000D436C" w:rsidP="000D436C">
      <w:pPr>
        <w:pStyle w:val="83Normen"/>
      </w:pPr>
      <w:r w:rsidRPr="00905117">
        <w:rPr>
          <w:color w:val="FF0000"/>
          <w:lang w:val="nl-BE"/>
        </w:rPr>
        <w:t>&gt;</w:t>
      </w:r>
      <w:r>
        <w:fldChar w:fldCharType="begin"/>
      </w:r>
      <w:r>
        <w:instrText xml:space="preserve"> HYPERLINK "http://shop.nbn.be/Search/SearchResults.aspx?a=NBN+EN+1177&amp;b=&amp;c=&amp;d=&amp;e=&amp;f=&amp;g=1&amp;h=0&amp;i=&amp;j=docnr&amp;UIc=nl&amp;k=0&amp;y=&amp;m=" </w:instrText>
      </w:r>
      <w:r>
        <w:fldChar w:fldCharType="separate"/>
      </w:r>
      <w:r w:rsidRPr="001A6475">
        <w:rPr>
          <w:rStyle w:val="Hyperlink"/>
          <w:lang w:val="nl-BE"/>
        </w:rPr>
        <w:t>NBN EN 1177:2008</w:t>
      </w:r>
      <w:r>
        <w:rPr>
          <w:rStyle w:val="Hyperlink"/>
          <w:lang w:val="nl-BE"/>
        </w:rPr>
        <w:fldChar w:fldCharType="end"/>
      </w:r>
      <w:r w:rsidRPr="00AA0CDC">
        <w:t xml:space="preserve"> - R - FR,EN - Schokabsorberende bodemoppervlakken van speelplaatsen - Veiligheidseisen en beproevingsmethoden [</w:t>
      </w:r>
      <w:r>
        <w:t>2</w:t>
      </w:r>
      <w:r w:rsidRPr="00AA0CDC">
        <w:t xml:space="preserve">e </w:t>
      </w:r>
      <w:proofErr w:type="spellStart"/>
      <w:r w:rsidRPr="00AA0CDC">
        <w:t>uitg</w:t>
      </w:r>
      <w:proofErr w:type="spellEnd"/>
      <w:r w:rsidRPr="00AA0CDC">
        <w:t>.] [ICS: 97.200.40]</w:t>
      </w:r>
    </w:p>
    <w:p w14:paraId="6733BAF2" w14:textId="77777777" w:rsidR="000D436C" w:rsidRPr="00D36E32" w:rsidRDefault="000D436C" w:rsidP="000D436C">
      <w:pPr>
        <w:pStyle w:val="83Normen"/>
      </w:pPr>
      <w:r w:rsidRPr="00D36E32">
        <w:rPr>
          <w:color w:val="FF0000"/>
        </w:rPr>
        <w:t>&gt;</w:t>
      </w:r>
      <w:hyperlink r:id="rId7" w:history="1">
        <w:r w:rsidRPr="00D36E32">
          <w:rPr>
            <w:rStyle w:val="Hyperlink"/>
            <w:szCs w:val="16"/>
          </w:rPr>
          <w:t>NBN B 21-211:2006</w:t>
        </w:r>
      </w:hyperlink>
      <w:r w:rsidRPr="00D36E32">
        <w:t xml:space="preserve"> - H - </w:t>
      </w:r>
      <w:proofErr w:type="gramStart"/>
      <w:r w:rsidRPr="00D36E32">
        <w:t>NL,FR</w:t>
      </w:r>
      <w:proofErr w:type="gramEnd"/>
      <w:r w:rsidRPr="00D36E32">
        <w:t xml:space="preserve"> - Betontegels - Toepassingsvoorschriften [5e </w:t>
      </w:r>
      <w:proofErr w:type="spellStart"/>
      <w:r w:rsidRPr="00D36E32">
        <w:t>uitg</w:t>
      </w:r>
      <w:proofErr w:type="spellEnd"/>
      <w:r w:rsidRPr="00D36E32">
        <w:t>.] [ICS: 91.100.30]</w:t>
      </w:r>
    </w:p>
    <w:p w14:paraId="4697BAFE" w14:textId="77777777" w:rsidR="000D436C" w:rsidRPr="00D36E32" w:rsidRDefault="000D436C" w:rsidP="000D436C">
      <w:pPr>
        <w:pStyle w:val="83Normen"/>
      </w:pPr>
      <w:r w:rsidRPr="00D36E32">
        <w:rPr>
          <w:color w:val="FF0000"/>
        </w:rPr>
        <w:t>&gt;</w:t>
      </w:r>
      <w:hyperlink r:id="rId8" w:history="1">
        <w:r w:rsidRPr="00D36E32">
          <w:rPr>
            <w:rStyle w:val="Hyperlink"/>
            <w:szCs w:val="16"/>
          </w:rPr>
          <w:t>NBN EN 1339:2003</w:t>
        </w:r>
      </w:hyperlink>
      <w:r w:rsidRPr="00D36E32">
        <w:t xml:space="preserve"> - R - </w:t>
      </w:r>
      <w:proofErr w:type="gramStart"/>
      <w:r w:rsidRPr="00D36E32">
        <w:t>NL,FR</w:t>
      </w:r>
      <w:proofErr w:type="gramEnd"/>
      <w:r w:rsidRPr="00D36E32">
        <w:t>,EN - Betontegels - Eisen en beproevingsmethoden</w:t>
      </w:r>
      <w:r>
        <w:t xml:space="preserve"> (+AC:2006)</w:t>
      </w:r>
      <w:r w:rsidRPr="00D36E32">
        <w:t xml:space="preserve"> [1e </w:t>
      </w:r>
      <w:proofErr w:type="spellStart"/>
      <w:r w:rsidRPr="00D36E32">
        <w:t>uitg</w:t>
      </w:r>
      <w:proofErr w:type="spellEnd"/>
      <w:r w:rsidRPr="00D36E32">
        <w:t>.] [ICS: 93.080.20]</w:t>
      </w:r>
    </w:p>
    <w:p w14:paraId="42F01402" w14:textId="77777777" w:rsidR="000D436C" w:rsidRDefault="000D436C" w:rsidP="006F11ED">
      <w:pPr>
        <w:rPr>
          <w:rStyle w:val="Merk"/>
          <w:lang w:val="nl-BE"/>
        </w:rPr>
      </w:pPr>
    </w:p>
    <w:p w14:paraId="37F704C2" w14:textId="77777777" w:rsidR="000D436C" w:rsidRPr="00905117" w:rsidRDefault="000D436C" w:rsidP="000D436C">
      <w:pPr>
        <w:pStyle w:val="Kop8"/>
        <w:rPr>
          <w:lang w:val="nl-BE"/>
        </w:rPr>
      </w:pPr>
      <w:r w:rsidRPr="00905117">
        <w:rPr>
          <w:lang w:val="nl-BE"/>
        </w:rPr>
        <w:t>.33.24.</w:t>
      </w:r>
      <w:r w:rsidRPr="00905117">
        <w:rPr>
          <w:lang w:val="nl-BE"/>
        </w:rPr>
        <w:tab/>
        <w:t>Specificaties beton:</w:t>
      </w:r>
      <w:r w:rsidRPr="00DE5981">
        <w:rPr>
          <w:color w:val="808080"/>
          <w:lang w:val="nl-BE"/>
        </w:rPr>
        <w:t xml:space="preserve"> [neutraal]</w:t>
      </w:r>
    </w:p>
    <w:p w14:paraId="1A7E5AB3" w14:textId="77777777" w:rsidR="000D436C" w:rsidRPr="00D36E32" w:rsidRDefault="000D436C" w:rsidP="000D436C">
      <w:pPr>
        <w:pStyle w:val="83Normen"/>
      </w:pPr>
      <w:r w:rsidRPr="00D36E32">
        <w:rPr>
          <w:color w:val="FF0000"/>
        </w:rPr>
        <w:t>&gt;</w:t>
      </w:r>
      <w:hyperlink r:id="rId9" w:history="1">
        <w:r w:rsidRPr="00D36E32">
          <w:rPr>
            <w:rStyle w:val="Hyperlink"/>
            <w:szCs w:val="16"/>
          </w:rPr>
          <w:t>NBN B 21-211:2006</w:t>
        </w:r>
      </w:hyperlink>
      <w:r w:rsidRPr="00D36E32">
        <w:t xml:space="preserve"> - H - </w:t>
      </w:r>
      <w:proofErr w:type="gramStart"/>
      <w:r w:rsidRPr="00D36E32">
        <w:t>NL,FR</w:t>
      </w:r>
      <w:proofErr w:type="gramEnd"/>
      <w:r w:rsidRPr="00D36E32">
        <w:t xml:space="preserve"> - Betontegels - Toepassingsvoorschriften [5e </w:t>
      </w:r>
      <w:proofErr w:type="spellStart"/>
      <w:r w:rsidRPr="00D36E32">
        <w:t>uitg</w:t>
      </w:r>
      <w:proofErr w:type="spellEnd"/>
      <w:r w:rsidRPr="00D36E32">
        <w:t>.] [ICS: 91.100.30]</w:t>
      </w:r>
    </w:p>
    <w:p w14:paraId="7C6A3ECB" w14:textId="61BBD5CA" w:rsidR="000D436C" w:rsidRDefault="000D436C" w:rsidP="000D436C">
      <w:pPr>
        <w:pStyle w:val="83Normen"/>
      </w:pPr>
      <w:r w:rsidRPr="00D36E32">
        <w:rPr>
          <w:color w:val="FF0000"/>
        </w:rPr>
        <w:lastRenderedPageBreak/>
        <w:t>&gt;</w:t>
      </w:r>
      <w:hyperlink r:id="rId10" w:history="1">
        <w:r w:rsidRPr="00D36E32">
          <w:rPr>
            <w:rStyle w:val="Hyperlink"/>
            <w:szCs w:val="16"/>
          </w:rPr>
          <w:t>NBN EN 1339:2003</w:t>
        </w:r>
      </w:hyperlink>
      <w:r w:rsidRPr="00D36E32">
        <w:t xml:space="preserve"> - R - </w:t>
      </w:r>
      <w:proofErr w:type="gramStart"/>
      <w:r w:rsidRPr="00D36E32">
        <w:t>NL,FR</w:t>
      </w:r>
      <w:proofErr w:type="gramEnd"/>
      <w:r w:rsidRPr="00D36E32">
        <w:t>,EN - Betontegels - Eisen en beproevingsmethoden</w:t>
      </w:r>
      <w:r>
        <w:t xml:space="preserve"> (+AC:2006)</w:t>
      </w:r>
      <w:r w:rsidRPr="00D36E32">
        <w:t xml:space="preserve"> [1e </w:t>
      </w:r>
      <w:proofErr w:type="spellStart"/>
      <w:r w:rsidRPr="00D36E32">
        <w:t>uitg</w:t>
      </w:r>
      <w:proofErr w:type="spellEnd"/>
      <w:r w:rsidRPr="00D36E32">
        <w:t>.] [ICS: 93.080.20]</w:t>
      </w:r>
    </w:p>
    <w:p w14:paraId="7E05950C" w14:textId="3733F86D" w:rsidR="000D436C" w:rsidRDefault="000D436C" w:rsidP="000D436C">
      <w:pPr>
        <w:pStyle w:val="83Normen"/>
      </w:pPr>
    </w:p>
    <w:p w14:paraId="11C2DFE5" w14:textId="77777777" w:rsidR="000D436C" w:rsidRPr="00905117" w:rsidRDefault="000D436C" w:rsidP="000D436C">
      <w:pPr>
        <w:pStyle w:val="Kop6"/>
        <w:rPr>
          <w:lang w:val="nl-BE"/>
        </w:rPr>
      </w:pPr>
      <w:r w:rsidRPr="00905117">
        <w:rPr>
          <w:lang w:val="nl-BE"/>
        </w:rPr>
        <w:t>.43.</w:t>
      </w:r>
      <w:r w:rsidRPr="00905117">
        <w:rPr>
          <w:lang w:val="nl-BE"/>
        </w:rPr>
        <w:tab/>
        <w:t>Uitvoeringswijze van de bevloering:</w:t>
      </w:r>
    </w:p>
    <w:p w14:paraId="084F5D16" w14:textId="77777777" w:rsidR="000D436C" w:rsidRPr="00D36E32" w:rsidRDefault="000D436C" w:rsidP="000D436C">
      <w:pPr>
        <w:pStyle w:val="83Normen"/>
      </w:pPr>
      <w:r w:rsidRPr="00905117">
        <w:rPr>
          <w:color w:val="FF0000"/>
          <w:lang w:val="nl-BE"/>
        </w:rPr>
        <w:t>&gt;</w:t>
      </w:r>
      <w:r>
        <w:fldChar w:fldCharType="begin"/>
      </w:r>
      <w:r>
        <w:instrText xml:space="preserve"> HYPERLINK "http://shop.nbn.be/Search/SearchResults.aspx?a=NBN+EN+998-2&amp;b=&amp;c=&amp;d=&amp;e=&amp;f=&amp;g=1&amp;h=0&amp;i=&amp;j=docnr&amp;UIc=nl&amp;k=0&amp;y=&amp;m=" </w:instrText>
      </w:r>
      <w:r>
        <w:fldChar w:fldCharType="separate"/>
      </w:r>
      <w:r w:rsidRPr="005B289A">
        <w:rPr>
          <w:rStyle w:val="Hyperlink"/>
        </w:rPr>
        <w:t>NBN EN 998-2:2003</w:t>
      </w:r>
      <w:r>
        <w:rPr>
          <w:rStyle w:val="Hyperlink"/>
        </w:rPr>
        <w:fldChar w:fldCharType="end"/>
      </w:r>
      <w:r w:rsidRPr="00D36E32">
        <w:t xml:space="preserve"> - R - FR,EN - Specificaties voor mortels - Deel 2: Metselmortel [1e </w:t>
      </w:r>
      <w:proofErr w:type="spellStart"/>
      <w:r w:rsidRPr="00D36E32">
        <w:t>uitg</w:t>
      </w:r>
      <w:proofErr w:type="spellEnd"/>
      <w:r w:rsidRPr="00D36E32">
        <w:t>.] [ICS 91.100.10]</w:t>
      </w:r>
    </w:p>
    <w:p w14:paraId="5FCE4C3B" w14:textId="77777777" w:rsidR="000D436C" w:rsidRPr="00D36E32" w:rsidRDefault="000D436C" w:rsidP="000D436C">
      <w:pPr>
        <w:pStyle w:val="83Normen"/>
      </w:pPr>
    </w:p>
    <w:p w14:paraId="4665CAEB" w14:textId="77777777" w:rsidR="000D436C" w:rsidRPr="00905117" w:rsidRDefault="000D436C" w:rsidP="000D436C">
      <w:pPr>
        <w:pStyle w:val="Lijn"/>
      </w:pPr>
      <w:r>
        <w:rPr>
          <w:noProof/>
        </w:rPr>
      </w:r>
      <w:r w:rsidR="000D436C">
        <w:rPr>
          <w:noProof/>
        </w:rPr>
        <w:pict w14:anchorId="4A267648">
          <v:rect id="_x0000_i1048" alt="" style="width:453.6pt;height:.05pt;mso-width-percent:0;mso-height-percent:0;mso-width-percent:0;mso-height-percent:0" o:hralign="center" o:hrstd="t" o:hr="t" fillcolor="#aca899" stroked="f"/>
        </w:pict>
      </w:r>
    </w:p>
    <w:p w14:paraId="309CA808" w14:textId="718F03D5" w:rsidR="006F11ED" w:rsidRPr="00905117" w:rsidRDefault="006F11ED" w:rsidP="006F11ED">
      <w:pPr>
        <w:rPr>
          <w:rStyle w:val="Merk"/>
          <w:lang w:val="nl-BE"/>
        </w:rPr>
      </w:pPr>
      <w:r w:rsidRPr="00905117">
        <w:rPr>
          <w:rStyle w:val="Merk"/>
          <w:lang w:val="nl-BE"/>
        </w:rPr>
        <w:t>Rubet BV Nederland</w:t>
      </w:r>
    </w:p>
    <w:p w14:paraId="04E719EB" w14:textId="77777777" w:rsidR="006F11ED" w:rsidRPr="00905117" w:rsidRDefault="00093CB3" w:rsidP="006F11ED">
      <w:pPr>
        <w:pStyle w:val="80"/>
      </w:pPr>
      <w:r w:rsidRPr="00905117">
        <w:t>Eenlandsweg 11</w:t>
      </w:r>
    </w:p>
    <w:p w14:paraId="30DA0C23" w14:textId="77777777" w:rsidR="006F11ED" w:rsidRDefault="00093CB3" w:rsidP="006F11ED">
      <w:pPr>
        <w:pStyle w:val="80"/>
      </w:pPr>
      <w:r w:rsidRPr="00905117">
        <w:t>NL</w:t>
      </w:r>
      <w:r w:rsidR="00500F6F" w:rsidRPr="00905117">
        <w:t xml:space="preserve"> </w:t>
      </w:r>
      <w:r w:rsidRPr="00905117">
        <w:t>4661 LH Halsteren</w:t>
      </w:r>
    </w:p>
    <w:p w14:paraId="3810644C" w14:textId="77777777" w:rsidR="000B29D0" w:rsidRPr="00905117" w:rsidRDefault="000B29D0" w:rsidP="006F11ED">
      <w:pPr>
        <w:pStyle w:val="80"/>
      </w:pPr>
      <w:r>
        <w:t>Nederland</w:t>
      </w:r>
    </w:p>
    <w:p w14:paraId="67E47952" w14:textId="77777777" w:rsidR="006F11ED" w:rsidRPr="000B29D0" w:rsidRDefault="00093CB3" w:rsidP="006F11ED">
      <w:pPr>
        <w:pStyle w:val="80"/>
        <w:rPr>
          <w:lang w:val="fr-BE"/>
        </w:rPr>
      </w:pPr>
      <w:r w:rsidRPr="000B29D0">
        <w:rPr>
          <w:lang w:val="fr-BE"/>
        </w:rPr>
        <w:t>Tel.: +31 164685311</w:t>
      </w:r>
    </w:p>
    <w:p w14:paraId="36E87660" w14:textId="77777777" w:rsidR="008B466F" w:rsidRPr="000B29D0" w:rsidRDefault="00BD6ED8" w:rsidP="006F11ED">
      <w:pPr>
        <w:pStyle w:val="80"/>
        <w:rPr>
          <w:rStyle w:val="Hyperlink"/>
          <w:lang w:val="fr-BE"/>
        </w:rPr>
      </w:pPr>
      <w:r w:rsidRPr="00905117">
        <w:fldChar w:fldCharType="begin"/>
      </w:r>
      <w:r w:rsidR="008B466F" w:rsidRPr="000B29D0">
        <w:rPr>
          <w:lang w:val="fr-BE"/>
        </w:rPr>
        <w:instrText xml:space="preserve"> HYPERLINK "http://www.securitontegels.be/" \o "blocked::http://www.securitontegels.be/" </w:instrText>
      </w:r>
      <w:r w:rsidRPr="00905117">
        <w:fldChar w:fldCharType="separate"/>
      </w:r>
      <w:r w:rsidR="008B466F" w:rsidRPr="000B29D0">
        <w:rPr>
          <w:rStyle w:val="Hyperlink"/>
          <w:lang w:val="fr-BE"/>
        </w:rPr>
        <w:t>www.securitontegels.be</w:t>
      </w:r>
    </w:p>
    <w:p w14:paraId="0F12098F" w14:textId="77777777" w:rsidR="00093CB3" w:rsidRPr="000B29D0" w:rsidRDefault="00BD6ED8" w:rsidP="006F11ED">
      <w:pPr>
        <w:pStyle w:val="80"/>
        <w:rPr>
          <w:lang w:val="fr-BE"/>
        </w:rPr>
      </w:pPr>
      <w:r w:rsidRPr="00905117">
        <w:fldChar w:fldCharType="end"/>
      </w:r>
      <w:hyperlink r:id="rId11" w:tooltip="blocked::mailto:info@securitontegels.nl" w:history="1">
        <w:r w:rsidR="008B466F" w:rsidRPr="000B29D0">
          <w:rPr>
            <w:rStyle w:val="Hyperlink"/>
            <w:lang w:val="fr-BE"/>
          </w:rPr>
          <w:t>info@securitontegels.nl</w:t>
        </w:r>
      </w:hyperlink>
      <w:r w:rsidR="008B466F" w:rsidRPr="000B29D0">
        <w:rPr>
          <w:lang w:val="fr-BE"/>
        </w:rPr>
        <w:t xml:space="preserve"> </w:t>
      </w:r>
    </w:p>
    <w:sectPr w:rsidR="00093CB3" w:rsidRPr="000B29D0" w:rsidSect="001B6DBF">
      <w:headerReference w:type="default" r:id="rId12"/>
      <w:footerReference w:type="default" r:id="rId13"/>
      <w:pgSz w:w="11907" w:h="16840" w:code="9"/>
      <w:pgMar w:top="1418" w:right="1134" w:bottom="1418" w:left="2268" w:header="709" w:footer="709" w:gutter="0"/>
      <w:cols w:space="708"/>
      <w:docGrid w:linePitch="2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E03EE5" w14:textId="77777777" w:rsidR="006B1CE3" w:rsidRDefault="006B1CE3">
      <w:r>
        <w:separator/>
      </w:r>
    </w:p>
  </w:endnote>
  <w:endnote w:type="continuationSeparator" w:id="0">
    <w:p w14:paraId="3A1589CD" w14:textId="77777777" w:rsidR="006B1CE3" w:rsidRDefault="006B1C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00500000000000000"/>
    <w:charset w:val="00"/>
    <w:family w:val="roman"/>
    <w:pitch w:val="variable"/>
    <w:sig w:usb0="E0002AE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Geneva">
    <w:altName w:val="Arial"/>
    <w:panose1 w:val="020B0503030404040204"/>
    <w:charset w:val="00"/>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25E2D" w14:textId="77777777" w:rsidR="00AA0CDC" w:rsidRPr="00D751AC" w:rsidRDefault="00DE5981" w:rsidP="00D67561">
    <w:pPr>
      <w:pStyle w:val="Lijn"/>
    </w:pPr>
    <w:r>
      <w:rPr>
        <w:noProof/>
      </w:rPr>
    </w:r>
    <w:r w:rsidR="00DE5981">
      <w:rPr>
        <w:noProof/>
      </w:rPr>
      <w:pict w14:anchorId="6A9739CD">
        <v:rect id="_x0000_i1048" alt="" style="width:453.6pt;height:.05pt;mso-width-percent:0;mso-height-percent:0;mso-width-percent:0;mso-height-percent:0" o:hralign="center" o:hrstd="t" o:hr="t" fillcolor="#aca899" stroked="f"/>
      </w:pict>
    </w:r>
  </w:p>
  <w:p w14:paraId="1343DDCF" w14:textId="7FAA17D5" w:rsidR="00AA0CDC" w:rsidRPr="00F049CF" w:rsidRDefault="00AA0CDC" w:rsidP="00D67561">
    <w:pPr>
      <w:tabs>
        <w:tab w:val="center" w:pos="3969"/>
        <w:tab w:val="right" w:pos="8505"/>
      </w:tabs>
      <w:ind w:left="-851"/>
      <w:rPr>
        <w:rFonts w:ascii="Arial" w:hAnsi="Arial" w:cs="Arial"/>
        <w:sz w:val="16"/>
        <w:lang w:val="en-US"/>
      </w:rPr>
    </w:pPr>
    <w:r w:rsidRPr="00F049CF">
      <w:rPr>
        <w:rFonts w:ascii="Arial" w:hAnsi="Arial" w:cs="Arial"/>
        <w:sz w:val="16"/>
        <w:lang w:val="en-US"/>
      </w:rPr>
      <w:t xml:space="preserve">Copyright© </w:t>
    </w:r>
    <w:proofErr w:type="spellStart"/>
    <w:r w:rsidRPr="00F049CF">
      <w:rPr>
        <w:rFonts w:ascii="Arial" w:hAnsi="Arial" w:cs="Arial"/>
        <w:sz w:val="16"/>
        <w:lang w:val="en-US"/>
      </w:rPr>
      <w:t>Cobosystems</w:t>
    </w:r>
    <w:proofErr w:type="spellEnd"/>
    <w:r w:rsidRPr="00F049CF">
      <w:rPr>
        <w:rFonts w:ascii="Arial" w:hAnsi="Arial" w:cs="Arial"/>
        <w:sz w:val="16"/>
        <w:lang w:val="en-US"/>
      </w:rPr>
      <w:t xml:space="preserve"> 20</w:t>
    </w:r>
    <w:r w:rsidR="000D436C">
      <w:rPr>
        <w:rFonts w:ascii="Arial" w:hAnsi="Arial" w:cs="Arial"/>
        <w:sz w:val="16"/>
        <w:lang w:val="en-US"/>
      </w:rPr>
      <w:t>22</w:t>
    </w:r>
    <w:r w:rsidRPr="00F049CF">
      <w:rPr>
        <w:rFonts w:ascii="Arial" w:hAnsi="Arial" w:cs="Arial"/>
        <w:sz w:val="16"/>
        <w:lang w:val="en-US"/>
      </w:rPr>
      <w:tab/>
    </w:r>
    <w:proofErr w:type="spellStart"/>
    <w:r w:rsidRPr="00F049CF">
      <w:rPr>
        <w:rFonts w:ascii="Arial" w:hAnsi="Arial" w:cs="Arial"/>
        <w:sz w:val="16"/>
        <w:lang w:val="en-US"/>
      </w:rPr>
      <w:t>FabrikantBestek</w:t>
    </w:r>
    <w:proofErr w:type="spellEnd"/>
    <w:r w:rsidRPr="00F049CF">
      <w:rPr>
        <w:rFonts w:ascii="Arial" w:hAnsi="Arial" w:cs="Arial"/>
        <w:sz w:val="16"/>
        <w:lang w:val="en-US"/>
      </w:rPr>
      <w:t xml:space="preserve"> - 20</w:t>
    </w:r>
    <w:r w:rsidR="000D436C">
      <w:rPr>
        <w:rFonts w:ascii="Arial" w:hAnsi="Arial" w:cs="Arial"/>
        <w:sz w:val="16"/>
        <w:lang w:val="en-US"/>
      </w:rPr>
      <w:t>22</w:t>
    </w:r>
    <w:r w:rsidRPr="00F049CF">
      <w:rPr>
        <w:rFonts w:ascii="Arial" w:hAnsi="Arial" w:cs="Arial"/>
        <w:sz w:val="16"/>
        <w:lang w:val="en-US"/>
      </w:rPr>
      <w:tab/>
    </w:r>
    <w:r w:rsidR="00BD6ED8" w:rsidRPr="00F049CF">
      <w:rPr>
        <w:rFonts w:ascii="Arial" w:hAnsi="Arial" w:cs="Arial"/>
        <w:sz w:val="16"/>
      </w:rPr>
      <w:fldChar w:fldCharType="begin"/>
    </w:r>
    <w:r w:rsidRPr="00F049CF">
      <w:rPr>
        <w:rFonts w:ascii="Arial" w:hAnsi="Arial" w:cs="Arial"/>
        <w:sz w:val="16"/>
      </w:rPr>
      <w:instrText xml:space="preserve"> DATE \@ "yyyy MM dd" </w:instrText>
    </w:r>
    <w:r w:rsidR="00BD6ED8" w:rsidRPr="00F049CF">
      <w:rPr>
        <w:rFonts w:ascii="Arial" w:hAnsi="Arial" w:cs="Arial"/>
        <w:sz w:val="16"/>
      </w:rPr>
      <w:fldChar w:fldCharType="separate"/>
    </w:r>
    <w:r w:rsidR="00DE5981">
      <w:rPr>
        <w:rFonts w:ascii="Arial" w:hAnsi="Arial" w:cs="Arial"/>
        <w:noProof/>
        <w:sz w:val="16"/>
      </w:rPr>
      <w:t>2022 02 18</w:t>
    </w:r>
    <w:r w:rsidR="00BD6ED8" w:rsidRPr="00F049CF">
      <w:rPr>
        <w:rFonts w:ascii="Arial" w:hAnsi="Arial" w:cs="Arial"/>
        <w:sz w:val="16"/>
      </w:rPr>
      <w:fldChar w:fldCharType="end"/>
    </w:r>
    <w:r w:rsidRPr="00F049CF">
      <w:rPr>
        <w:rFonts w:ascii="Arial" w:hAnsi="Arial" w:cs="Arial"/>
        <w:sz w:val="16"/>
        <w:lang w:val="en-US"/>
      </w:rPr>
      <w:t xml:space="preserve">  -  </w:t>
    </w:r>
    <w:r w:rsidR="00BD6ED8" w:rsidRPr="00F049CF">
      <w:rPr>
        <w:rFonts w:ascii="Arial" w:hAnsi="Arial" w:cs="Arial"/>
        <w:sz w:val="16"/>
      </w:rPr>
      <w:fldChar w:fldCharType="begin"/>
    </w:r>
    <w:r w:rsidRPr="00F049CF">
      <w:rPr>
        <w:rFonts w:ascii="Arial" w:hAnsi="Arial" w:cs="Arial"/>
        <w:sz w:val="16"/>
      </w:rPr>
      <w:instrText xml:space="preserve"> TIME \@ "H:mm" </w:instrText>
    </w:r>
    <w:r w:rsidR="00BD6ED8" w:rsidRPr="00F049CF">
      <w:rPr>
        <w:rFonts w:ascii="Arial" w:hAnsi="Arial" w:cs="Arial"/>
        <w:sz w:val="16"/>
      </w:rPr>
      <w:fldChar w:fldCharType="separate"/>
    </w:r>
    <w:r w:rsidR="00DE5981">
      <w:rPr>
        <w:rFonts w:ascii="Arial" w:hAnsi="Arial" w:cs="Arial"/>
        <w:noProof/>
        <w:sz w:val="16"/>
      </w:rPr>
      <w:t>9:55</w:t>
    </w:r>
    <w:r w:rsidR="00BD6ED8" w:rsidRPr="00F049CF">
      <w:rPr>
        <w:rFonts w:ascii="Arial" w:hAnsi="Arial" w:cs="Arial"/>
        <w:sz w:val="16"/>
      </w:rPr>
      <w:fldChar w:fldCharType="end"/>
    </w:r>
  </w:p>
  <w:p w14:paraId="2DA1129C" w14:textId="04046CD2" w:rsidR="00AA0CDC" w:rsidRPr="00F049CF" w:rsidRDefault="000B29D0" w:rsidP="00D67561">
    <w:pPr>
      <w:tabs>
        <w:tab w:val="center" w:pos="3969"/>
        <w:tab w:val="right" w:pos="8505"/>
      </w:tabs>
      <w:rPr>
        <w:rFonts w:ascii="Arial" w:hAnsi="Arial" w:cs="Arial"/>
        <w:sz w:val="16"/>
        <w:lang w:val="en-US"/>
      </w:rPr>
    </w:pPr>
    <w:r>
      <w:rPr>
        <w:rFonts w:ascii="Arial" w:hAnsi="Arial" w:cs="Arial"/>
        <w:sz w:val="16"/>
        <w:lang w:val="en-US"/>
      </w:rPr>
      <w:tab/>
    </w:r>
    <w:proofErr w:type="spellStart"/>
    <w:r>
      <w:rPr>
        <w:rFonts w:ascii="Arial" w:hAnsi="Arial" w:cs="Arial"/>
        <w:sz w:val="16"/>
        <w:lang w:val="en-US"/>
      </w:rPr>
      <w:t>Rubet</w:t>
    </w:r>
    <w:proofErr w:type="spellEnd"/>
    <w:r>
      <w:rPr>
        <w:rFonts w:ascii="Arial" w:hAnsi="Arial" w:cs="Arial"/>
        <w:sz w:val="16"/>
        <w:lang w:val="en-US"/>
      </w:rPr>
      <w:t xml:space="preserve"> v1</w:t>
    </w:r>
    <w:r w:rsidR="00AA0CDC" w:rsidRPr="00F049CF">
      <w:rPr>
        <w:rFonts w:ascii="Arial" w:hAnsi="Arial" w:cs="Arial"/>
        <w:sz w:val="16"/>
        <w:lang w:val="en-US"/>
      </w:rPr>
      <w:t xml:space="preserve"> 20</w:t>
    </w:r>
    <w:r w:rsidR="000D436C">
      <w:rPr>
        <w:rFonts w:ascii="Arial" w:hAnsi="Arial" w:cs="Arial"/>
        <w:sz w:val="16"/>
        <w:lang w:val="en-US"/>
      </w:rPr>
      <w:t>22</w:t>
    </w:r>
    <w:r w:rsidR="00AA0CDC" w:rsidRPr="00F049CF">
      <w:rPr>
        <w:rFonts w:ascii="Arial" w:hAnsi="Arial" w:cs="Arial"/>
        <w:sz w:val="16"/>
        <w:lang w:val="en-US"/>
      </w:rPr>
      <w:tab/>
    </w:r>
    <w:r w:rsidR="00BD6ED8" w:rsidRPr="00F049CF">
      <w:rPr>
        <w:rFonts w:ascii="Arial" w:hAnsi="Arial" w:cs="Arial"/>
        <w:sz w:val="16"/>
      </w:rPr>
      <w:fldChar w:fldCharType="begin"/>
    </w:r>
    <w:r w:rsidR="00AA0CDC" w:rsidRPr="00F049CF">
      <w:rPr>
        <w:rFonts w:ascii="Arial" w:hAnsi="Arial" w:cs="Arial"/>
        <w:sz w:val="16"/>
        <w:lang w:val="en-US"/>
      </w:rPr>
      <w:instrText xml:space="preserve"> PAGE </w:instrText>
    </w:r>
    <w:r w:rsidR="00BD6ED8" w:rsidRPr="00F049CF">
      <w:rPr>
        <w:rFonts w:ascii="Arial" w:hAnsi="Arial" w:cs="Arial"/>
        <w:sz w:val="16"/>
      </w:rPr>
      <w:fldChar w:fldCharType="separate"/>
    </w:r>
    <w:r>
      <w:rPr>
        <w:rFonts w:ascii="Arial" w:hAnsi="Arial" w:cs="Arial"/>
        <w:noProof/>
        <w:sz w:val="16"/>
        <w:lang w:val="en-US"/>
      </w:rPr>
      <w:t>1</w:t>
    </w:r>
    <w:r w:rsidR="00BD6ED8" w:rsidRPr="00F049CF">
      <w:rPr>
        <w:rFonts w:ascii="Arial" w:hAnsi="Arial" w:cs="Arial"/>
        <w:sz w:val="16"/>
      </w:rPr>
      <w:fldChar w:fldCharType="end"/>
    </w:r>
    <w:r w:rsidR="00AA0CDC" w:rsidRPr="00F049CF">
      <w:rPr>
        <w:rFonts w:ascii="Arial" w:hAnsi="Arial" w:cs="Arial"/>
        <w:sz w:val="16"/>
        <w:lang w:val="en-US"/>
      </w:rPr>
      <w:t>/</w:t>
    </w:r>
    <w:r w:rsidR="00BD6ED8" w:rsidRPr="00F049CF">
      <w:rPr>
        <w:rFonts w:ascii="Arial" w:hAnsi="Arial" w:cs="Arial"/>
        <w:sz w:val="16"/>
      </w:rPr>
      <w:fldChar w:fldCharType="begin"/>
    </w:r>
    <w:r w:rsidR="00AA0CDC" w:rsidRPr="00F049CF">
      <w:rPr>
        <w:rFonts w:ascii="Arial" w:hAnsi="Arial" w:cs="Arial"/>
        <w:sz w:val="16"/>
        <w:lang w:val="en-US"/>
      </w:rPr>
      <w:instrText xml:space="preserve"> NUMPAGES </w:instrText>
    </w:r>
    <w:r w:rsidR="00BD6ED8" w:rsidRPr="00F049CF">
      <w:rPr>
        <w:rFonts w:ascii="Arial" w:hAnsi="Arial" w:cs="Arial"/>
        <w:sz w:val="16"/>
      </w:rPr>
      <w:fldChar w:fldCharType="separate"/>
    </w:r>
    <w:r>
      <w:rPr>
        <w:rFonts w:ascii="Arial" w:hAnsi="Arial" w:cs="Arial"/>
        <w:noProof/>
        <w:sz w:val="16"/>
        <w:lang w:val="en-US"/>
      </w:rPr>
      <w:t>10</w:t>
    </w:r>
    <w:r w:rsidR="00BD6ED8" w:rsidRPr="00F049CF">
      <w:rPr>
        <w:rFonts w:ascii="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B50926" w14:textId="77777777" w:rsidR="006B1CE3" w:rsidRDefault="006B1CE3">
      <w:r>
        <w:separator/>
      </w:r>
    </w:p>
  </w:footnote>
  <w:footnote w:type="continuationSeparator" w:id="0">
    <w:p w14:paraId="04F9EAE1" w14:textId="77777777" w:rsidR="006B1CE3" w:rsidRDefault="006B1C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77D73" w14:textId="77777777" w:rsidR="000B29D0" w:rsidRPr="00905117" w:rsidRDefault="000B29D0" w:rsidP="000B29D0">
    <w:pPr>
      <w:pStyle w:val="Bestek"/>
    </w:pPr>
    <w:r w:rsidRPr="00905117">
      <w:t>Bestekteksten</w:t>
    </w:r>
  </w:p>
  <w:p w14:paraId="5C54764C" w14:textId="77777777" w:rsidR="000B29D0" w:rsidRPr="00905117" w:rsidRDefault="000B29D0" w:rsidP="000B29D0">
    <w:pPr>
      <w:pStyle w:val="Kop5"/>
      <w:rPr>
        <w:lang w:val="nl-BE"/>
      </w:rPr>
    </w:pPr>
    <w:r w:rsidRPr="00905117">
      <w:rPr>
        <w:lang w:val="nl-BE"/>
      </w:rPr>
      <w:t>Con</w:t>
    </w:r>
    <w:r>
      <w:rPr>
        <w:lang w:val="nl-BE"/>
      </w:rPr>
      <w:t xml:space="preserve">form systematiek Neutraal Bestek </w:t>
    </w:r>
  </w:p>
  <w:p w14:paraId="2F4B336D" w14:textId="77777777" w:rsidR="000B29D0" w:rsidRDefault="000B29D0">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DC45C2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488C1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95C34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F067A7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90A7D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A3EAD2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3828B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BF01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24A975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FCEA3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0"/>
    <w:lvl w:ilvl="0">
      <w:start w:val="12"/>
      <w:numFmt w:val="decimal"/>
      <w:lvlText w:val="%1"/>
      <w:lvlJc w:val="left"/>
      <w:pPr>
        <w:tabs>
          <w:tab w:val="num" w:pos="1700"/>
        </w:tabs>
        <w:ind w:left="1700" w:hanging="1700"/>
      </w:pPr>
      <w:rPr>
        <w:rFonts w:hint="default"/>
        <w:b w:val="0"/>
      </w:rPr>
    </w:lvl>
    <w:lvl w:ilvl="1">
      <w:start w:val="21"/>
      <w:numFmt w:val="decimal"/>
      <w:lvlText w:val="%1.%2"/>
      <w:lvlJc w:val="left"/>
      <w:pPr>
        <w:tabs>
          <w:tab w:val="num" w:pos="1417"/>
        </w:tabs>
        <w:ind w:left="1417" w:hanging="1700"/>
      </w:pPr>
      <w:rPr>
        <w:rFonts w:hint="default"/>
        <w:b w:val="0"/>
      </w:rPr>
    </w:lvl>
    <w:lvl w:ilvl="2">
      <w:start w:val="20"/>
      <w:numFmt w:val="decimal"/>
      <w:lvlText w:val="%1.%2.%3"/>
      <w:lvlJc w:val="left"/>
      <w:pPr>
        <w:tabs>
          <w:tab w:val="num" w:pos="1134"/>
        </w:tabs>
        <w:ind w:left="1134" w:hanging="1700"/>
      </w:pPr>
      <w:rPr>
        <w:rFonts w:hint="default"/>
        <w:b w:val="0"/>
      </w:rPr>
    </w:lvl>
    <w:lvl w:ilvl="3">
      <w:start w:val="541"/>
      <w:numFmt w:val="decimal"/>
      <w:lvlText w:val="%1.%2.%3.%4"/>
      <w:lvlJc w:val="left"/>
      <w:pPr>
        <w:tabs>
          <w:tab w:val="num" w:pos="851"/>
        </w:tabs>
        <w:ind w:left="851" w:hanging="1700"/>
      </w:pPr>
      <w:rPr>
        <w:rFonts w:hint="default"/>
        <w:b w:val="0"/>
      </w:rPr>
    </w:lvl>
    <w:lvl w:ilvl="4">
      <w:start w:val="1"/>
      <w:numFmt w:val="decimal"/>
      <w:lvlText w:val="%1.%2.%3.%4.%5"/>
      <w:lvlJc w:val="left"/>
      <w:pPr>
        <w:tabs>
          <w:tab w:val="num" w:pos="568"/>
        </w:tabs>
        <w:ind w:left="568" w:hanging="1700"/>
      </w:pPr>
      <w:rPr>
        <w:rFonts w:hint="default"/>
        <w:b w:val="0"/>
      </w:rPr>
    </w:lvl>
    <w:lvl w:ilvl="5">
      <w:start w:val="1"/>
      <w:numFmt w:val="decimal"/>
      <w:lvlText w:val="%1.%2.%3.%4.%5.%6"/>
      <w:lvlJc w:val="left"/>
      <w:pPr>
        <w:tabs>
          <w:tab w:val="num" w:pos="285"/>
        </w:tabs>
        <w:ind w:left="285" w:hanging="1700"/>
      </w:pPr>
      <w:rPr>
        <w:rFonts w:hint="default"/>
        <w:b w:val="0"/>
      </w:rPr>
    </w:lvl>
    <w:lvl w:ilvl="6">
      <w:start w:val="1"/>
      <w:numFmt w:val="decimal"/>
      <w:lvlText w:val="%1.%2.%3.%4.%5.%6.%7"/>
      <w:lvlJc w:val="left"/>
      <w:pPr>
        <w:tabs>
          <w:tab w:val="num" w:pos="102"/>
        </w:tabs>
        <w:ind w:left="102" w:hanging="1800"/>
      </w:pPr>
      <w:rPr>
        <w:rFonts w:hint="default"/>
        <w:b w:val="0"/>
      </w:rPr>
    </w:lvl>
    <w:lvl w:ilvl="7">
      <w:start w:val="1"/>
      <w:numFmt w:val="decimal"/>
      <w:lvlText w:val="%1.%2.%3.%4.%5.%6.%7.%8"/>
      <w:lvlJc w:val="left"/>
      <w:pPr>
        <w:tabs>
          <w:tab w:val="num" w:pos="-181"/>
        </w:tabs>
        <w:ind w:left="-181" w:hanging="1800"/>
      </w:pPr>
      <w:rPr>
        <w:rFonts w:hint="default"/>
        <w:b w:val="0"/>
      </w:rPr>
    </w:lvl>
    <w:lvl w:ilvl="8">
      <w:start w:val="1"/>
      <w:numFmt w:val="decimal"/>
      <w:lvlText w:val="%1.%2.%3.%4.%5.%6.%7.%8.%9"/>
      <w:lvlJc w:val="left"/>
      <w:pPr>
        <w:tabs>
          <w:tab w:val="num" w:pos="-104"/>
        </w:tabs>
        <w:ind w:left="-104" w:hanging="2160"/>
      </w:pPr>
      <w:rPr>
        <w:rFonts w:hint="default"/>
        <w:b w:val="0"/>
      </w:rPr>
    </w:lvl>
  </w:abstractNum>
  <w:abstractNum w:abstractNumId="11" w15:restartNumberingAfterBreak="0">
    <w:nsid w:val="00000004"/>
    <w:multiLevelType w:val="singleLevel"/>
    <w:tmpl w:val="00000000"/>
    <w:lvl w:ilvl="0">
      <w:start w:val="11"/>
      <w:numFmt w:val="bullet"/>
      <w:lvlText w:val="-"/>
      <w:lvlJc w:val="left"/>
      <w:pPr>
        <w:tabs>
          <w:tab w:val="num" w:pos="1211"/>
        </w:tabs>
        <w:ind w:left="1211" w:hanging="360"/>
      </w:pPr>
      <w:rPr>
        <w:rFonts w:ascii="Times New Roman" w:hAnsi="Times New Roman" w:hint="default"/>
      </w:rPr>
    </w:lvl>
  </w:abstractNum>
  <w:abstractNum w:abstractNumId="12" w15:restartNumberingAfterBreak="0">
    <w:nsid w:val="00000005"/>
    <w:multiLevelType w:val="multilevel"/>
    <w:tmpl w:val="00000000"/>
    <w:lvl w:ilvl="0">
      <w:start w:val="11"/>
      <w:numFmt w:val="decimal"/>
      <w:lvlText w:val="%1"/>
      <w:lvlJc w:val="left"/>
      <w:pPr>
        <w:tabs>
          <w:tab w:val="num" w:pos="1940"/>
        </w:tabs>
        <w:ind w:left="1940" w:hanging="1940"/>
      </w:pPr>
      <w:rPr>
        <w:rFonts w:hint="default"/>
        <w:b/>
      </w:rPr>
    </w:lvl>
    <w:lvl w:ilvl="1">
      <w:start w:val="83"/>
      <w:numFmt w:val="decimal"/>
      <w:lvlText w:val="%1.%2"/>
      <w:lvlJc w:val="left"/>
      <w:pPr>
        <w:tabs>
          <w:tab w:val="num" w:pos="1543"/>
        </w:tabs>
        <w:ind w:left="1543" w:hanging="1940"/>
      </w:pPr>
      <w:rPr>
        <w:rFonts w:hint="default"/>
        <w:b/>
      </w:rPr>
    </w:lvl>
    <w:lvl w:ilvl="2">
      <w:start w:val="24"/>
      <w:numFmt w:val="decimal"/>
      <w:lvlText w:val="%1.%2.%3"/>
      <w:lvlJc w:val="left"/>
      <w:pPr>
        <w:tabs>
          <w:tab w:val="num" w:pos="1146"/>
        </w:tabs>
        <w:ind w:left="1146" w:hanging="1940"/>
      </w:pPr>
      <w:rPr>
        <w:rFonts w:hint="default"/>
        <w:b/>
      </w:rPr>
    </w:lvl>
    <w:lvl w:ilvl="3">
      <w:start w:val="1"/>
      <w:numFmt w:val="decimal"/>
      <w:lvlText w:val="%1.%2.%3.%4"/>
      <w:lvlJc w:val="left"/>
      <w:pPr>
        <w:tabs>
          <w:tab w:val="num" w:pos="749"/>
        </w:tabs>
        <w:ind w:left="749" w:hanging="1940"/>
      </w:pPr>
      <w:rPr>
        <w:rFonts w:hint="default"/>
        <w:b/>
      </w:rPr>
    </w:lvl>
    <w:lvl w:ilvl="4">
      <w:start w:val="1"/>
      <w:numFmt w:val="decimal"/>
      <w:lvlText w:val="%1.%2.%3.%4.%5"/>
      <w:lvlJc w:val="left"/>
      <w:pPr>
        <w:tabs>
          <w:tab w:val="num" w:pos="352"/>
        </w:tabs>
        <w:ind w:left="352" w:hanging="1940"/>
      </w:pPr>
      <w:rPr>
        <w:rFonts w:hint="default"/>
        <w:b/>
      </w:rPr>
    </w:lvl>
    <w:lvl w:ilvl="5">
      <w:start w:val="1"/>
      <w:numFmt w:val="decimal"/>
      <w:lvlText w:val="%1.%2.%3.%4.%5.%6"/>
      <w:lvlJc w:val="left"/>
      <w:pPr>
        <w:tabs>
          <w:tab w:val="num" w:pos="-45"/>
        </w:tabs>
        <w:ind w:left="-45" w:hanging="1940"/>
      </w:pPr>
      <w:rPr>
        <w:rFonts w:hint="default"/>
        <w:b/>
      </w:rPr>
    </w:lvl>
    <w:lvl w:ilvl="6">
      <w:start w:val="1"/>
      <w:numFmt w:val="decimal"/>
      <w:lvlText w:val="%1.%2.%3.%4.%5.%6.%7"/>
      <w:lvlJc w:val="left"/>
      <w:pPr>
        <w:tabs>
          <w:tab w:val="num" w:pos="-442"/>
        </w:tabs>
        <w:ind w:left="-442" w:hanging="1940"/>
      </w:pPr>
      <w:rPr>
        <w:rFonts w:hint="default"/>
        <w:b/>
      </w:rPr>
    </w:lvl>
    <w:lvl w:ilvl="7">
      <w:start w:val="1"/>
      <w:numFmt w:val="decimal"/>
      <w:lvlText w:val="%1.%2.%3.%4.%5.%6.%7.%8"/>
      <w:lvlJc w:val="left"/>
      <w:pPr>
        <w:tabs>
          <w:tab w:val="num" w:pos="-839"/>
        </w:tabs>
        <w:ind w:left="-839" w:hanging="1940"/>
      </w:pPr>
      <w:rPr>
        <w:rFonts w:hint="default"/>
        <w:b/>
      </w:rPr>
    </w:lvl>
    <w:lvl w:ilvl="8">
      <w:start w:val="1"/>
      <w:numFmt w:val="decimal"/>
      <w:lvlText w:val="%1.%2.%3.%4.%5.%6.%7.%8.%9"/>
      <w:lvlJc w:val="left"/>
      <w:pPr>
        <w:tabs>
          <w:tab w:val="num" w:pos="-1236"/>
        </w:tabs>
        <w:ind w:left="-1236" w:hanging="1940"/>
      </w:pPr>
      <w:rPr>
        <w:rFonts w:hint="default"/>
        <w:b/>
      </w:rPr>
    </w:lvl>
  </w:abstractNum>
  <w:abstractNum w:abstractNumId="13" w15:restartNumberingAfterBreak="0">
    <w:nsid w:val="04A30731"/>
    <w:multiLevelType w:val="hybridMultilevel"/>
    <w:tmpl w:val="4F329956"/>
    <w:lvl w:ilvl="0" w:tplc="0F208EDE">
      <w:start w:val="125"/>
      <w:numFmt w:val="bullet"/>
      <w:lvlText w:val="-"/>
      <w:lvlJc w:val="left"/>
      <w:pPr>
        <w:tabs>
          <w:tab w:val="num" w:pos="1494"/>
        </w:tabs>
        <w:ind w:left="1494" w:hanging="360"/>
      </w:pPr>
      <w:rPr>
        <w:rFonts w:ascii="Arial" w:eastAsia="Times New Roman" w:hAnsi="Arial" w:cs="Arial" w:hint="default"/>
      </w:rPr>
    </w:lvl>
    <w:lvl w:ilvl="1" w:tplc="04090003" w:tentative="1">
      <w:start w:val="1"/>
      <w:numFmt w:val="bullet"/>
      <w:lvlText w:val="o"/>
      <w:lvlJc w:val="left"/>
      <w:pPr>
        <w:tabs>
          <w:tab w:val="num" w:pos="2214"/>
        </w:tabs>
        <w:ind w:left="2214" w:hanging="360"/>
      </w:pPr>
      <w:rPr>
        <w:rFonts w:ascii="Courier New" w:hAnsi="Courier New" w:cs="Courier New" w:hint="default"/>
      </w:rPr>
    </w:lvl>
    <w:lvl w:ilvl="2" w:tplc="04090005" w:tentative="1">
      <w:start w:val="1"/>
      <w:numFmt w:val="bullet"/>
      <w:lvlText w:val=""/>
      <w:lvlJc w:val="left"/>
      <w:pPr>
        <w:tabs>
          <w:tab w:val="num" w:pos="2934"/>
        </w:tabs>
        <w:ind w:left="2934" w:hanging="360"/>
      </w:pPr>
      <w:rPr>
        <w:rFonts w:ascii="Wingdings" w:hAnsi="Wingdings" w:hint="default"/>
      </w:rPr>
    </w:lvl>
    <w:lvl w:ilvl="3" w:tplc="04090001" w:tentative="1">
      <w:start w:val="1"/>
      <w:numFmt w:val="bullet"/>
      <w:lvlText w:val=""/>
      <w:lvlJc w:val="left"/>
      <w:pPr>
        <w:tabs>
          <w:tab w:val="num" w:pos="3654"/>
        </w:tabs>
        <w:ind w:left="3654" w:hanging="360"/>
      </w:pPr>
      <w:rPr>
        <w:rFonts w:ascii="Symbol" w:hAnsi="Symbol" w:hint="default"/>
      </w:rPr>
    </w:lvl>
    <w:lvl w:ilvl="4" w:tplc="04090003" w:tentative="1">
      <w:start w:val="1"/>
      <w:numFmt w:val="bullet"/>
      <w:lvlText w:val="o"/>
      <w:lvlJc w:val="left"/>
      <w:pPr>
        <w:tabs>
          <w:tab w:val="num" w:pos="4374"/>
        </w:tabs>
        <w:ind w:left="4374" w:hanging="360"/>
      </w:pPr>
      <w:rPr>
        <w:rFonts w:ascii="Courier New" w:hAnsi="Courier New" w:cs="Courier New" w:hint="default"/>
      </w:rPr>
    </w:lvl>
    <w:lvl w:ilvl="5" w:tplc="04090005" w:tentative="1">
      <w:start w:val="1"/>
      <w:numFmt w:val="bullet"/>
      <w:lvlText w:val=""/>
      <w:lvlJc w:val="left"/>
      <w:pPr>
        <w:tabs>
          <w:tab w:val="num" w:pos="5094"/>
        </w:tabs>
        <w:ind w:left="5094" w:hanging="360"/>
      </w:pPr>
      <w:rPr>
        <w:rFonts w:ascii="Wingdings" w:hAnsi="Wingdings" w:hint="default"/>
      </w:rPr>
    </w:lvl>
    <w:lvl w:ilvl="6" w:tplc="04090001" w:tentative="1">
      <w:start w:val="1"/>
      <w:numFmt w:val="bullet"/>
      <w:lvlText w:val=""/>
      <w:lvlJc w:val="left"/>
      <w:pPr>
        <w:tabs>
          <w:tab w:val="num" w:pos="5814"/>
        </w:tabs>
        <w:ind w:left="5814" w:hanging="360"/>
      </w:pPr>
      <w:rPr>
        <w:rFonts w:ascii="Symbol" w:hAnsi="Symbol" w:hint="default"/>
      </w:rPr>
    </w:lvl>
    <w:lvl w:ilvl="7" w:tplc="04090003" w:tentative="1">
      <w:start w:val="1"/>
      <w:numFmt w:val="bullet"/>
      <w:lvlText w:val="o"/>
      <w:lvlJc w:val="left"/>
      <w:pPr>
        <w:tabs>
          <w:tab w:val="num" w:pos="6534"/>
        </w:tabs>
        <w:ind w:left="6534" w:hanging="360"/>
      </w:pPr>
      <w:rPr>
        <w:rFonts w:ascii="Courier New" w:hAnsi="Courier New" w:cs="Courier New" w:hint="default"/>
      </w:rPr>
    </w:lvl>
    <w:lvl w:ilvl="8" w:tplc="04090005" w:tentative="1">
      <w:start w:val="1"/>
      <w:numFmt w:val="bullet"/>
      <w:lvlText w:val=""/>
      <w:lvlJc w:val="left"/>
      <w:pPr>
        <w:tabs>
          <w:tab w:val="num" w:pos="7254"/>
        </w:tabs>
        <w:ind w:left="7254" w:hanging="360"/>
      </w:pPr>
      <w:rPr>
        <w:rFonts w:ascii="Wingdings" w:hAnsi="Wingdings" w:hint="default"/>
      </w:rPr>
    </w:lvl>
  </w:abstractNum>
  <w:abstractNum w:abstractNumId="14" w15:restartNumberingAfterBreak="0">
    <w:nsid w:val="05E41950"/>
    <w:multiLevelType w:val="singleLevel"/>
    <w:tmpl w:val="A474A7BA"/>
    <w:lvl w:ilvl="0">
      <w:start w:val="1"/>
      <w:numFmt w:val="bullet"/>
      <w:lvlText w:val="-"/>
      <w:lvlJc w:val="left"/>
      <w:pPr>
        <w:tabs>
          <w:tab w:val="num" w:pos="360"/>
        </w:tabs>
        <w:ind w:left="360" w:hanging="360"/>
      </w:pPr>
      <w:rPr>
        <w:rFonts w:ascii="Times New Roman" w:hAnsi="Times New Roman" w:hint="default"/>
      </w:rPr>
    </w:lvl>
  </w:abstractNum>
  <w:abstractNum w:abstractNumId="15" w15:restartNumberingAfterBreak="0">
    <w:nsid w:val="13B06B3B"/>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16" w15:restartNumberingAfterBreak="0">
    <w:nsid w:val="14996282"/>
    <w:multiLevelType w:val="hybridMultilevel"/>
    <w:tmpl w:val="C1AA34C6"/>
    <w:lvl w:ilvl="0" w:tplc="04130005">
      <w:start w:val="1"/>
      <w:numFmt w:val="bullet"/>
      <w:lvlText w:val=""/>
      <w:lvlJc w:val="left"/>
      <w:pPr>
        <w:tabs>
          <w:tab w:val="num" w:pos="640"/>
        </w:tabs>
        <w:ind w:left="640" w:hanging="360"/>
      </w:pPr>
      <w:rPr>
        <w:rFonts w:ascii="Wingdings" w:hAnsi="Wingdings" w:hint="default"/>
      </w:rPr>
    </w:lvl>
    <w:lvl w:ilvl="1" w:tplc="04130003" w:tentative="1">
      <w:start w:val="1"/>
      <w:numFmt w:val="bullet"/>
      <w:lvlText w:val="o"/>
      <w:lvlJc w:val="left"/>
      <w:pPr>
        <w:tabs>
          <w:tab w:val="num" w:pos="1660"/>
        </w:tabs>
        <w:ind w:left="1660" w:hanging="360"/>
      </w:pPr>
      <w:rPr>
        <w:rFonts w:ascii="Courier New" w:hAnsi="Courier New" w:cs="Courier New" w:hint="default"/>
      </w:rPr>
    </w:lvl>
    <w:lvl w:ilvl="2" w:tplc="04130005" w:tentative="1">
      <w:start w:val="1"/>
      <w:numFmt w:val="bullet"/>
      <w:lvlText w:val=""/>
      <w:lvlJc w:val="left"/>
      <w:pPr>
        <w:tabs>
          <w:tab w:val="num" w:pos="2380"/>
        </w:tabs>
        <w:ind w:left="2380" w:hanging="360"/>
      </w:pPr>
      <w:rPr>
        <w:rFonts w:ascii="Wingdings" w:hAnsi="Wingdings" w:hint="default"/>
      </w:rPr>
    </w:lvl>
    <w:lvl w:ilvl="3" w:tplc="04130001" w:tentative="1">
      <w:start w:val="1"/>
      <w:numFmt w:val="bullet"/>
      <w:lvlText w:val=""/>
      <w:lvlJc w:val="left"/>
      <w:pPr>
        <w:tabs>
          <w:tab w:val="num" w:pos="3100"/>
        </w:tabs>
        <w:ind w:left="3100" w:hanging="360"/>
      </w:pPr>
      <w:rPr>
        <w:rFonts w:ascii="Symbol" w:hAnsi="Symbol" w:hint="default"/>
      </w:rPr>
    </w:lvl>
    <w:lvl w:ilvl="4" w:tplc="04130003" w:tentative="1">
      <w:start w:val="1"/>
      <w:numFmt w:val="bullet"/>
      <w:lvlText w:val="o"/>
      <w:lvlJc w:val="left"/>
      <w:pPr>
        <w:tabs>
          <w:tab w:val="num" w:pos="3820"/>
        </w:tabs>
        <w:ind w:left="3820" w:hanging="360"/>
      </w:pPr>
      <w:rPr>
        <w:rFonts w:ascii="Courier New" w:hAnsi="Courier New" w:cs="Courier New" w:hint="default"/>
      </w:rPr>
    </w:lvl>
    <w:lvl w:ilvl="5" w:tplc="04130005" w:tentative="1">
      <w:start w:val="1"/>
      <w:numFmt w:val="bullet"/>
      <w:lvlText w:val=""/>
      <w:lvlJc w:val="left"/>
      <w:pPr>
        <w:tabs>
          <w:tab w:val="num" w:pos="4540"/>
        </w:tabs>
        <w:ind w:left="4540" w:hanging="360"/>
      </w:pPr>
      <w:rPr>
        <w:rFonts w:ascii="Wingdings" w:hAnsi="Wingdings" w:hint="default"/>
      </w:rPr>
    </w:lvl>
    <w:lvl w:ilvl="6" w:tplc="04130001" w:tentative="1">
      <w:start w:val="1"/>
      <w:numFmt w:val="bullet"/>
      <w:lvlText w:val=""/>
      <w:lvlJc w:val="left"/>
      <w:pPr>
        <w:tabs>
          <w:tab w:val="num" w:pos="5260"/>
        </w:tabs>
        <w:ind w:left="5260" w:hanging="360"/>
      </w:pPr>
      <w:rPr>
        <w:rFonts w:ascii="Symbol" w:hAnsi="Symbol" w:hint="default"/>
      </w:rPr>
    </w:lvl>
    <w:lvl w:ilvl="7" w:tplc="04130003" w:tentative="1">
      <w:start w:val="1"/>
      <w:numFmt w:val="bullet"/>
      <w:lvlText w:val="o"/>
      <w:lvlJc w:val="left"/>
      <w:pPr>
        <w:tabs>
          <w:tab w:val="num" w:pos="5980"/>
        </w:tabs>
        <w:ind w:left="5980" w:hanging="360"/>
      </w:pPr>
      <w:rPr>
        <w:rFonts w:ascii="Courier New" w:hAnsi="Courier New" w:cs="Courier New" w:hint="default"/>
      </w:rPr>
    </w:lvl>
    <w:lvl w:ilvl="8" w:tplc="04130005" w:tentative="1">
      <w:start w:val="1"/>
      <w:numFmt w:val="bullet"/>
      <w:lvlText w:val=""/>
      <w:lvlJc w:val="left"/>
      <w:pPr>
        <w:tabs>
          <w:tab w:val="num" w:pos="6700"/>
        </w:tabs>
        <w:ind w:left="6700" w:hanging="360"/>
      </w:pPr>
      <w:rPr>
        <w:rFonts w:ascii="Wingdings" w:hAnsi="Wingdings" w:hint="default"/>
      </w:rPr>
    </w:lvl>
  </w:abstractNum>
  <w:abstractNum w:abstractNumId="17" w15:restartNumberingAfterBreak="0">
    <w:nsid w:val="15D8396C"/>
    <w:multiLevelType w:val="hybridMultilevel"/>
    <w:tmpl w:val="2D3CE07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E5A20D4"/>
    <w:multiLevelType w:val="hybridMultilevel"/>
    <w:tmpl w:val="6026213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EA30D01"/>
    <w:multiLevelType w:val="hybridMultilevel"/>
    <w:tmpl w:val="D6840F0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E232FF5"/>
    <w:multiLevelType w:val="hybridMultilevel"/>
    <w:tmpl w:val="78FE3152"/>
    <w:lvl w:ilvl="0" w:tplc="A3A0D9C8">
      <w:start w:val="3"/>
      <w:numFmt w:val="bullet"/>
      <w:lvlText w:val="-"/>
      <w:lvlJc w:val="left"/>
      <w:pPr>
        <w:tabs>
          <w:tab w:val="num" w:pos="927"/>
        </w:tabs>
        <w:ind w:left="927" w:hanging="360"/>
      </w:pPr>
      <w:rPr>
        <w:rFonts w:ascii="Arial" w:eastAsia="Times New Roman" w:hAnsi="Arial" w:hint="default"/>
      </w:rPr>
    </w:lvl>
    <w:lvl w:ilvl="1" w:tplc="04090003">
      <w:start w:val="1"/>
      <w:numFmt w:val="bullet"/>
      <w:lvlText w:val="o"/>
      <w:lvlJc w:val="left"/>
      <w:pPr>
        <w:tabs>
          <w:tab w:val="num" w:pos="1647"/>
        </w:tabs>
        <w:ind w:left="1647" w:hanging="360"/>
      </w:pPr>
      <w:rPr>
        <w:rFonts w:ascii="Courier New" w:hAnsi="Courier New" w:cs="Courier New" w:hint="default"/>
      </w:rPr>
    </w:lvl>
    <w:lvl w:ilvl="2" w:tplc="04090005">
      <w:start w:val="1"/>
      <w:numFmt w:val="bullet"/>
      <w:lvlText w:val=""/>
      <w:lvlJc w:val="left"/>
      <w:pPr>
        <w:tabs>
          <w:tab w:val="num" w:pos="2367"/>
        </w:tabs>
        <w:ind w:left="2367" w:hanging="360"/>
      </w:pPr>
      <w:rPr>
        <w:rFonts w:ascii="Wingdings" w:hAnsi="Wingdings" w:cs="Wingdings" w:hint="default"/>
      </w:rPr>
    </w:lvl>
    <w:lvl w:ilvl="3" w:tplc="04090001">
      <w:start w:val="1"/>
      <w:numFmt w:val="bullet"/>
      <w:lvlText w:val=""/>
      <w:lvlJc w:val="left"/>
      <w:pPr>
        <w:tabs>
          <w:tab w:val="num" w:pos="3087"/>
        </w:tabs>
        <w:ind w:left="3087" w:hanging="360"/>
      </w:pPr>
      <w:rPr>
        <w:rFonts w:ascii="Symbol" w:hAnsi="Symbol" w:cs="Symbol" w:hint="default"/>
      </w:rPr>
    </w:lvl>
    <w:lvl w:ilvl="4" w:tplc="04090003">
      <w:start w:val="1"/>
      <w:numFmt w:val="bullet"/>
      <w:lvlText w:val="o"/>
      <w:lvlJc w:val="left"/>
      <w:pPr>
        <w:tabs>
          <w:tab w:val="num" w:pos="3807"/>
        </w:tabs>
        <w:ind w:left="3807" w:hanging="360"/>
      </w:pPr>
      <w:rPr>
        <w:rFonts w:ascii="Courier New" w:hAnsi="Courier New" w:cs="Courier New" w:hint="default"/>
      </w:rPr>
    </w:lvl>
    <w:lvl w:ilvl="5" w:tplc="04090005">
      <w:start w:val="1"/>
      <w:numFmt w:val="bullet"/>
      <w:lvlText w:val=""/>
      <w:lvlJc w:val="left"/>
      <w:pPr>
        <w:tabs>
          <w:tab w:val="num" w:pos="4527"/>
        </w:tabs>
        <w:ind w:left="4527" w:hanging="360"/>
      </w:pPr>
      <w:rPr>
        <w:rFonts w:ascii="Wingdings" w:hAnsi="Wingdings" w:cs="Wingdings" w:hint="default"/>
      </w:rPr>
    </w:lvl>
    <w:lvl w:ilvl="6" w:tplc="04090001">
      <w:start w:val="1"/>
      <w:numFmt w:val="bullet"/>
      <w:lvlText w:val=""/>
      <w:lvlJc w:val="left"/>
      <w:pPr>
        <w:tabs>
          <w:tab w:val="num" w:pos="5247"/>
        </w:tabs>
        <w:ind w:left="5247" w:hanging="360"/>
      </w:pPr>
      <w:rPr>
        <w:rFonts w:ascii="Symbol" w:hAnsi="Symbol" w:cs="Symbol" w:hint="default"/>
      </w:rPr>
    </w:lvl>
    <w:lvl w:ilvl="7" w:tplc="04090003">
      <w:start w:val="1"/>
      <w:numFmt w:val="bullet"/>
      <w:lvlText w:val="o"/>
      <w:lvlJc w:val="left"/>
      <w:pPr>
        <w:tabs>
          <w:tab w:val="num" w:pos="5967"/>
        </w:tabs>
        <w:ind w:left="5967" w:hanging="360"/>
      </w:pPr>
      <w:rPr>
        <w:rFonts w:ascii="Courier New" w:hAnsi="Courier New" w:cs="Courier New" w:hint="default"/>
      </w:rPr>
    </w:lvl>
    <w:lvl w:ilvl="8" w:tplc="04090005">
      <w:start w:val="1"/>
      <w:numFmt w:val="bullet"/>
      <w:lvlText w:val=""/>
      <w:lvlJc w:val="left"/>
      <w:pPr>
        <w:tabs>
          <w:tab w:val="num" w:pos="6687"/>
        </w:tabs>
        <w:ind w:left="6687" w:hanging="360"/>
      </w:pPr>
      <w:rPr>
        <w:rFonts w:ascii="Wingdings" w:hAnsi="Wingdings" w:cs="Wingdings" w:hint="default"/>
      </w:rPr>
    </w:lvl>
  </w:abstractNum>
  <w:abstractNum w:abstractNumId="21" w15:restartNumberingAfterBreak="0">
    <w:nsid w:val="31EB53A6"/>
    <w:multiLevelType w:val="hybridMultilevel"/>
    <w:tmpl w:val="EED03B7A"/>
    <w:lvl w:ilvl="0" w:tplc="F9B403EC">
      <w:start w:val="13"/>
      <w:numFmt w:val="bullet"/>
      <w:lvlText w:val="-"/>
      <w:lvlJc w:val="left"/>
      <w:pPr>
        <w:tabs>
          <w:tab w:val="num" w:pos="927"/>
        </w:tabs>
        <w:ind w:left="927" w:hanging="360"/>
      </w:pPr>
      <w:rPr>
        <w:rFonts w:ascii="Times New Roman" w:eastAsia="Times New Roman" w:hAnsi="Times New Roman" w:cs="Times New Roman" w:hint="default"/>
      </w:rPr>
    </w:lvl>
    <w:lvl w:ilvl="1" w:tplc="04130003" w:tentative="1">
      <w:start w:val="1"/>
      <w:numFmt w:val="bullet"/>
      <w:lvlText w:val="o"/>
      <w:lvlJc w:val="left"/>
      <w:pPr>
        <w:tabs>
          <w:tab w:val="num" w:pos="1647"/>
        </w:tabs>
        <w:ind w:left="1647" w:hanging="360"/>
      </w:pPr>
      <w:rPr>
        <w:rFonts w:ascii="Courier New" w:hAnsi="Courier New" w:hint="default"/>
      </w:rPr>
    </w:lvl>
    <w:lvl w:ilvl="2" w:tplc="04130005" w:tentative="1">
      <w:start w:val="1"/>
      <w:numFmt w:val="bullet"/>
      <w:lvlText w:val=""/>
      <w:lvlJc w:val="left"/>
      <w:pPr>
        <w:tabs>
          <w:tab w:val="num" w:pos="2367"/>
        </w:tabs>
        <w:ind w:left="2367" w:hanging="360"/>
      </w:pPr>
      <w:rPr>
        <w:rFonts w:ascii="Wingdings" w:hAnsi="Wingdings" w:hint="default"/>
      </w:rPr>
    </w:lvl>
    <w:lvl w:ilvl="3" w:tplc="04130001" w:tentative="1">
      <w:start w:val="1"/>
      <w:numFmt w:val="bullet"/>
      <w:lvlText w:val=""/>
      <w:lvlJc w:val="left"/>
      <w:pPr>
        <w:tabs>
          <w:tab w:val="num" w:pos="3087"/>
        </w:tabs>
        <w:ind w:left="3087" w:hanging="360"/>
      </w:pPr>
      <w:rPr>
        <w:rFonts w:ascii="Symbol" w:hAnsi="Symbol" w:hint="default"/>
      </w:rPr>
    </w:lvl>
    <w:lvl w:ilvl="4" w:tplc="04130003" w:tentative="1">
      <w:start w:val="1"/>
      <w:numFmt w:val="bullet"/>
      <w:lvlText w:val="o"/>
      <w:lvlJc w:val="left"/>
      <w:pPr>
        <w:tabs>
          <w:tab w:val="num" w:pos="3807"/>
        </w:tabs>
        <w:ind w:left="3807" w:hanging="360"/>
      </w:pPr>
      <w:rPr>
        <w:rFonts w:ascii="Courier New" w:hAnsi="Courier New" w:hint="default"/>
      </w:rPr>
    </w:lvl>
    <w:lvl w:ilvl="5" w:tplc="04130005" w:tentative="1">
      <w:start w:val="1"/>
      <w:numFmt w:val="bullet"/>
      <w:lvlText w:val=""/>
      <w:lvlJc w:val="left"/>
      <w:pPr>
        <w:tabs>
          <w:tab w:val="num" w:pos="4527"/>
        </w:tabs>
        <w:ind w:left="4527" w:hanging="360"/>
      </w:pPr>
      <w:rPr>
        <w:rFonts w:ascii="Wingdings" w:hAnsi="Wingdings" w:hint="default"/>
      </w:rPr>
    </w:lvl>
    <w:lvl w:ilvl="6" w:tplc="04130001" w:tentative="1">
      <w:start w:val="1"/>
      <w:numFmt w:val="bullet"/>
      <w:lvlText w:val=""/>
      <w:lvlJc w:val="left"/>
      <w:pPr>
        <w:tabs>
          <w:tab w:val="num" w:pos="5247"/>
        </w:tabs>
        <w:ind w:left="5247" w:hanging="360"/>
      </w:pPr>
      <w:rPr>
        <w:rFonts w:ascii="Symbol" w:hAnsi="Symbol" w:hint="default"/>
      </w:rPr>
    </w:lvl>
    <w:lvl w:ilvl="7" w:tplc="04130003" w:tentative="1">
      <w:start w:val="1"/>
      <w:numFmt w:val="bullet"/>
      <w:lvlText w:val="o"/>
      <w:lvlJc w:val="left"/>
      <w:pPr>
        <w:tabs>
          <w:tab w:val="num" w:pos="5967"/>
        </w:tabs>
        <w:ind w:left="5967" w:hanging="360"/>
      </w:pPr>
      <w:rPr>
        <w:rFonts w:ascii="Courier New" w:hAnsi="Courier New" w:hint="default"/>
      </w:rPr>
    </w:lvl>
    <w:lvl w:ilvl="8" w:tplc="04130005" w:tentative="1">
      <w:start w:val="1"/>
      <w:numFmt w:val="bullet"/>
      <w:lvlText w:val=""/>
      <w:lvlJc w:val="left"/>
      <w:pPr>
        <w:tabs>
          <w:tab w:val="num" w:pos="6687"/>
        </w:tabs>
        <w:ind w:left="6687" w:hanging="360"/>
      </w:pPr>
      <w:rPr>
        <w:rFonts w:ascii="Wingdings" w:hAnsi="Wingdings" w:hint="default"/>
      </w:rPr>
    </w:lvl>
  </w:abstractNum>
  <w:abstractNum w:abstractNumId="22" w15:restartNumberingAfterBreak="0">
    <w:nsid w:val="32EA0516"/>
    <w:multiLevelType w:val="hybridMultilevel"/>
    <w:tmpl w:val="977E276C"/>
    <w:lvl w:ilvl="0" w:tplc="0413000F">
      <w:start w:val="1"/>
      <w:numFmt w:val="decimal"/>
      <w:lvlText w:val="%1."/>
      <w:lvlJc w:val="left"/>
      <w:pPr>
        <w:tabs>
          <w:tab w:val="num" w:pos="720"/>
        </w:tabs>
        <w:ind w:left="720" w:hanging="360"/>
      </w:pPr>
    </w:lvl>
    <w:lvl w:ilvl="1" w:tplc="04130019">
      <w:start w:val="1"/>
      <w:numFmt w:val="decimal"/>
      <w:lvlText w:val="%2."/>
      <w:lvlJc w:val="left"/>
      <w:pPr>
        <w:tabs>
          <w:tab w:val="num" w:pos="1440"/>
        </w:tabs>
        <w:ind w:left="1440" w:hanging="360"/>
      </w:pPr>
    </w:lvl>
    <w:lvl w:ilvl="2" w:tplc="0413001B">
      <w:start w:val="1"/>
      <w:numFmt w:val="decimal"/>
      <w:lvlText w:val="%3."/>
      <w:lvlJc w:val="left"/>
      <w:pPr>
        <w:tabs>
          <w:tab w:val="num" w:pos="2160"/>
        </w:tabs>
        <w:ind w:left="2160" w:hanging="360"/>
      </w:pPr>
    </w:lvl>
    <w:lvl w:ilvl="3" w:tplc="0413000F">
      <w:start w:val="1"/>
      <w:numFmt w:val="decimal"/>
      <w:lvlText w:val="%4."/>
      <w:lvlJc w:val="left"/>
      <w:pPr>
        <w:tabs>
          <w:tab w:val="num" w:pos="2880"/>
        </w:tabs>
        <w:ind w:left="2880" w:hanging="360"/>
      </w:pPr>
    </w:lvl>
    <w:lvl w:ilvl="4" w:tplc="04130019">
      <w:start w:val="1"/>
      <w:numFmt w:val="decimal"/>
      <w:lvlText w:val="%5."/>
      <w:lvlJc w:val="left"/>
      <w:pPr>
        <w:tabs>
          <w:tab w:val="num" w:pos="3600"/>
        </w:tabs>
        <w:ind w:left="3600" w:hanging="360"/>
      </w:pPr>
    </w:lvl>
    <w:lvl w:ilvl="5" w:tplc="0413001B">
      <w:start w:val="1"/>
      <w:numFmt w:val="decimal"/>
      <w:lvlText w:val="%6."/>
      <w:lvlJc w:val="left"/>
      <w:pPr>
        <w:tabs>
          <w:tab w:val="num" w:pos="4320"/>
        </w:tabs>
        <w:ind w:left="4320" w:hanging="360"/>
      </w:pPr>
    </w:lvl>
    <w:lvl w:ilvl="6" w:tplc="0413000F">
      <w:start w:val="1"/>
      <w:numFmt w:val="decimal"/>
      <w:lvlText w:val="%7."/>
      <w:lvlJc w:val="left"/>
      <w:pPr>
        <w:tabs>
          <w:tab w:val="num" w:pos="5040"/>
        </w:tabs>
        <w:ind w:left="5040" w:hanging="360"/>
      </w:pPr>
    </w:lvl>
    <w:lvl w:ilvl="7" w:tplc="04130019">
      <w:start w:val="1"/>
      <w:numFmt w:val="decimal"/>
      <w:lvlText w:val="%8."/>
      <w:lvlJc w:val="left"/>
      <w:pPr>
        <w:tabs>
          <w:tab w:val="num" w:pos="5760"/>
        </w:tabs>
        <w:ind w:left="5760" w:hanging="360"/>
      </w:pPr>
    </w:lvl>
    <w:lvl w:ilvl="8" w:tplc="0413001B">
      <w:start w:val="1"/>
      <w:numFmt w:val="decimal"/>
      <w:lvlText w:val="%9."/>
      <w:lvlJc w:val="left"/>
      <w:pPr>
        <w:tabs>
          <w:tab w:val="num" w:pos="6480"/>
        </w:tabs>
        <w:ind w:left="6480" w:hanging="360"/>
      </w:pPr>
    </w:lvl>
  </w:abstractNum>
  <w:abstractNum w:abstractNumId="23" w15:restartNumberingAfterBreak="0">
    <w:nsid w:val="373369AD"/>
    <w:multiLevelType w:val="multilevel"/>
    <w:tmpl w:val="59D82E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B3057CC"/>
    <w:multiLevelType w:val="singleLevel"/>
    <w:tmpl w:val="DD5CA5DC"/>
    <w:lvl w:ilvl="0">
      <w:numFmt w:val="bullet"/>
      <w:lvlText w:val="-"/>
      <w:lvlJc w:val="left"/>
      <w:pPr>
        <w:tabs>
          <w:tab w:val="num" w:pos="1211"/>
        </w:tabs>
        <w:ind w:left="1211" w:hanging="360"/>
      </w:pPr>
      <w:rPr>
        <w:rFonts w:ascii="Times New Roman" w:hAnsi="Times New Roman" w:hint="default"/>
      </w:rPr>
    </w:lvl>
  </w:abstractNum>
  <w:abstractNum w:abstractNumId="25" w15:restartNumberingAfterBreak="0">
    <w:nsid w:val="400C3E84"/>
    <w:multiLevelType w:val="singleLevel"/>
    <w:tmpl w:val="A474A7BA"/>
    <w:lvl w:ilvl="0">
      <w:start w:val="1"/>
      <w:numFmt w:val="bullet"/>
      <w:lvlText w:val="-"/>
      <w:lvlJc w:val="left"/>
      <w:pPr>
        <w:tabs>
          <w:tab w:val="num" w:pos="360"/>
        </w:tabs>
        <w:ind w:left="360" w:hanging="360"/>
      </w:pPr>
      <w:rPr>
        <w:rFonts w:ascii="Times New Roman" w:hAnsi="Times New Roman" w:hint="default"/>
      </w:rPr>
    </w:lvl>
  </w:abstractNum>
  <w:abstractNum w:abstractNumId="26" w15:restartNumberingAfterBreak="0">
    <w:nsid w:val="41F47F9F"/>
    <w:multiLevelType w:val="hybridMultilevel"/>
    <w:tmpl w:val="1CCAC9F8"/>
    <w:lvl w:ilvl="0" w:tplc="04130005">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4379450B"/>
    <w:multiLevelType w:val="hybridMultilevel"/>
    <w:tmpl w:val="CF30153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ABA08CB"/>
    <w:multiLevelType w:val="hybridMultilevel"/>
    <w:tmpl w:val="5F9C59B2"/>
    <w:lvl w:ilvl="0" w:tplc="F8B02EB0">
      <w:start w:val="2"/>
      <w:numFmt w:val="bullet"/>
      <w:lvlText w:val="-"/>
      <w:lvlJc w:val="left"/>
      <w:pPr>
        <w:tabs>
          <w:tab w:val="num" w:pos="559"/>
        </w:tabs>
        <w:ind w:left="559" w:hanging="672"/>
      </w:pPr>
      <w:rPr>
        <w:rFonts w:ascii="Times New Roman" w:eastAsia="Times New Roman" w:hAnsi="Times New Roman" w:cs="Times New Roman" w:hint="default"/>
        <w:color w:val="000000"/>
      </w:rPr>
    </w:lvl>
    <w:lvl w:ilvl="1" w:tplc="04130003" w:tentative="1">
      <w:start w:val="1"/>
      <w:numFmt w:val="bullet"/>
      <w:lvlText w:val="o"/>
      <w:lvlJc w:val="left"/>
      <w:pPr>
        <w:tabs>
          <w:tab w:val="num" w:pos="967"/>
        </w:tabs>
        <w:ind w:left="967" w:hanging="360"/>
      </w:pPr>
      <w:rPr>
        <w:rFonts w:ascii="Courier New" w:hAnsi="Courier New" w:hint="default"/>
      </w:rPr>
    </w:lvl>
    <w:lvl w:ilvl="2" w:tplc="04130005" w:tentative="1">
      <w:start w:val="1"/>
      <w:numFmt w:val="bullet"/>
      <w:lvlText w:val=""/>
      <w:lvlJc w:val="left"/>
      <w:pPr>
        <w:tabs>
          <w:tab w:val="num" w:pos="1687"/>
        </w:tabs>
        <w:ind w:left="1687" w:hanging="360"/>
      </w:pPr>
      <w:rPr>
        <w:rFonts w:ascii="Wingdings" w:hAnsi="Wingdings" w:hint="default"/>
      </w:rPr>
    </w:lvl>
    <w:lvl w:ilvl="3" w:tplc="04130001" w:tentative="1">
      <w:start w:val="1"/>
      <w:numFmt w:val="bullet"/>
      <w:lvlText w:val=""/>
      <w:lvlJc w:val="left"/>
      <w:pPr>
        <w:tabs>
          <w:tab w:val="num" w:pos="2407"/>
        </w:tabs>
        <w:ind w:left="2407" w:hanging="360"/>
      </w:pPr>
      <w:rPr>
        <w:rFonts w:ascii="Symbol" w:hAnsi="Symbol" w:hint="default"/>
      </w:rPr>
    </w:lvl>
    <w:lvl w:ilvl="4" w:tplc="04130003" w:tentative="1">
      <w:start w:val="1"/>
      <w:numFmt w:val="bullet"/>
      <w:lvlText w:val="o"/>
      <w:lvlJc w:val="left"/>
      <w:pPr>
        <w:tabs>
          <w:tab w:val="num" w:pos="3127"/>
        </w:tabs>
        <w:ind w:left="3127" w:hanging="360"/>
      </w:pPr>
      <w:rPr>
        <w:rFonts w:ascii="Courier New" w:hAnsi="Courier New" w:hint="default"/>
      </w:rPr>
    </w:lvl>
    <w:lvl w:ilvl="5" w:tplc="04130005" w:tentative="1">
      <w:start w:val="1"/>
      <w:numFmt w:val="bullet"/>
      <w:lvlText w:val=""/>
      <w:lvlJc w:val="left"/>
      <w:pPr>
        <w:tabs>
          <w:tab w:val="num" w:pos="3847"/>
        </w:tabs>
        <w:ind w:left="3847" w:hanging="360"/>
      </w:pPr>
      <w:rPr>
        <w:rFonts w:ascii="Wingdings" w:hAnsi="Wingdings" w:hint="default"/>
      </w:rPr>
    </w:lvl>
    <w:lvl w:ilvl="6" w:tplc="04130001" w:tentative="1">
      <w:start w:val="1"/>
      <w:numFmt w:val="bullet"/>
      <w:lvlText w:val=""/>
      <w:lvlJc w:val="left"/>
      <w:pPr>
        <w:tabs>
          <w:tab w:val="num" w:pos="4567"/>
        </w:tabs>
        <w:ind w:left="4567" w:hanging="360"/>
      </w:pPr>
      <w:rPr>
        <w:rFonts w:ascii="Symbol" w:hAnsi="Symbol" w:hint="default"/>
      </w:rPr>
    </w:lvl>
    <w:lvl w:ilvl="7" w:tplc="04130003" w:tentative="1">
      <w:start w:val="1"/>
      <w:numFmt w:val="bullet"/>
      <w:lvlText w:val="o"/>
      <w:lvlJc w:val="left"/>
      <w:pPr>
        <w:tabs>
          <w:tab w:val="num" w:pos="5287"/>
        </w:tabs>
        <w:ind w:left="5287" w:hanging="360"/>
      </w:pPr>
      <w:rPr>
        <w:rFonts w:ascii="Courier New" w:hAnsi="Courier New" w:hint="default"/>
      </w:rPr>
    </w:lvl>
    <w:lvl w:ilvl="8" w:tplc="04130005" w:tentative="1">
      <w:start w:val="1"/>
      <w:numFmt w:val="bullet"/>
      <w:lvlText w:val=""/>
      <w:lvlJc w:val="left"/>
      <w:pPr>
        <w:tabs>
          <w:tab w:val="num" w:pos="6007"/>
        </w:tabs>
        <w:ind w:left="6007" w:hanging="360"/>
      </w:pPr>
      <w:rPr>
        <w:rFonts w:ascii="Wingdings" w:hAnsi="Wingdings" w:hint="default"/>
      </w:rPr>
    </w:lvl>
  </w:abstractNum>
  <w:abstractNum w:abstractNumId="29" w15:restartNumberingAfterBreak="0">
    <w:nsid w:val="4B4B388C"/>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30" w15:restartNumberingAfterBreak="0">
    <w:nsid w:val="4CAC1D6D"/>
    <w:multiLevelType w:val="multilevel"/>
    <w:tmpl w:val="EFD8F458"/>
    <w:lvl w:ilvl="0">
      <w:numFmt w:val="bullet"/>
      <w:lvlText w:val="-"/>
      <w:lvlJc w:val="left"/>
      <w:pPr>
        <w:tabs>
          <w:tab w:val="num" w:pos="1068"/>
        </w:tabs>
        <w:ind w:left="1068" w:hanging="708"/>
      </w:pPr>
      <w:rPr>
        <w:rFonts w:ascii="Arial" w:hAnsi="Arial" w:cs="Arial"/>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1" w15:restartNumberingAfterBreak="0">
    <w:nsid w:val="50F46286"/>
    <w:multiLevelType w:val="hybridMultilevel"/>
    <w:tmpl w:val="D674BEAC"/>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27A5D0F"/>
    <w:multiLevelType w:val="hybridMultilevel"/>
    <w:tmpl w:val="80DAD342"/>
    <w:lvl w:ilvl="0" w:tplc="04130005">
      <w:start w:val="1"/>
      <w:numFmt w:val="bullet"/>
      <w:lvlText w:val=""/>
      <w:lvlJc w:val="left"/>
      <w:pPr>
        <w:tabs>
          <w:tab w:val="num" w:pos="820"/>
        </w:tabs>
        <w:ind w:left="820" w:hanging="360"/>
      </w:pPr>
      <w:rPr>
        <w:rFonts w:ascii="Wingdings" w:hAnsi="Wingdings" w:hint="default"/>
      </w:rPr>
    </w:lvl>
    <w:lvl w:ilvl="1" w:tplc="04130003" w:tentative="1">
      <w:start w:val="1"/>
      <w:numFmt w:val="bullet"/>
      <w:lvlText w:val="o"/>
      <w:lvlJc w:val="left"/>
      <w:pPr>
        <w:tabs>
          <w:tab w:val="num" w:pos="1540"/>
        </w:tabs>
        <w:ind w:left="1540" w:hanging="360"/>
      </w:pPr>
      <w:rPr>
        <w:rFonts w:ascii="Courier New" w:hAnsi="Courier New" w:cs="Courier New" w:hint="default"/>
      </w:rPr>
    </w:lvl>
    <w:lvl w:ilvl="2" w:tplc="04130005" w:tentative="1">
      <w:start w:val="1"/>
      <w:numFmt w:val="bullet"/>
      <w:lvlText w:val=""/>
      <w:lvlJc w:val="left"/>
      <w:pPr>
        <w:tabs>
          <w:tab w:val="num" w:pos="2260"/>
        </w:tabs>
        <w:ind w:left="2260" w:hanging="360"/>
      </w:pPr>
      <w:rPr>
        <w:rFonts w:ascii="Wingdings" w:hAnsi="Wingdings" w:hint="default"/>
      </w:rPr>
    </w:lvl>
    <w:lvl w:ilvl="3" w:tplc="04130001" w:tentative="1">
      <w:start w:val="1"/>
      <w:numFmt w:val="bullet"/>
      <w:lvlText w:val=""/>
      <w:lvlJc w:val="left"/>
      <w:pPr>
        <w:tabs>
          <w:tab w:val="num" w:pos="2980"/>
        </w:tabs>
        <w:ind w:left="2980" w:hanging="360"/>
      </w:pPr>
      <w:rPr>
        <w:rFonts w:ascii="Symbol" w:hAnsi="Symbol" w:hint="default"/>
      </w:rPr>
    </w:lvl>
    <w:lvl w:ilvl="4" w:tplc="04130003" w:tentative="1">
      <w:start w:val="1"/>
      <w:numFmt w:val="bullet"/>
      <w:lvlText w:val="o"/>
      <w:lvlJc w:val="left"/>
      <w:pPr>
        <w:tabs>
          <w:tab w:val="num" w:pos="3700"/>
        </w:tabs>
        <w:ind w:left="3700" w:hanging="360"/>
      </w:pPr>
      <w:rPr>
        <w:rFonts w:ascii="Courier New" w:hAnsi="Courier New" w:cs="Courier New" w:hint="default"/>
      </w:rPr>
    </w:lvl>
    <w:lvl w:ilvl="5" w:tplc="04130005" w:tentative="1">
      <w:start w:val="1"/>
      <w:numFmt w:val="bullet"/>
      <w:lvlText w:val=""/>
      <w:lvlJc w:val="left"/>
      <w:pPr>
        <w:tabs>
          <w:tab w:val="num" w:pos="4420"/>
        </w:tabs>
        <w:ind w:left="4420" w:hanging="360"/>
      </w:pPr>
      <w:rPr>
        <w:rFonts w:ascii="Wingdings" w:hAnsi="Wingdings" w:hint="default"/>
      </w:rPr>
    </w:lvl>
    <w:lvl w:ilvl="6" w:tplc="04130001" w:tentative="1">
      <w:start w:val="1"/>
      <w:numFmt w:val="bullet"/>
      <w:lvlText w:val=""/>
      <w:lvlJc w:val="left"/>
      <w:pPr>
        <w:tabs>
          <w:tab w:val="num" w:pos="5140"/>
        </w:tabs>
        <w:ind w:left="5140" w:hanging="360"/>
      </w:pPr>
      <w:rPr>
        <w:rFonts w:ascii="Symbol" w:hAnsi="Symbol" w:hint="default"/>
      </w:rPr>
    </w:lvl>
    <w:lvl w:ilvl="7" w:tplc="04130003" w:tentative="1">
      <w:start w:val="1"/>
      <w:numFmt w:val="bullet"/>
      <w:lvlText w:val="o"/>
      <w:lvlJc w:val="left"/>
      <w:pPr>
        <w:tabs>
          <w:tab w:val="num" w:pos="5860"/>
        </w:tabs>
        <w:ind w:left="5860" w:hanging="360"/>
      </w:pPr>
      <w:rPr>
        <w:rFonts w:ascii="Courier New" w:hAnsi="Courier New" w:cs="Courier New" w:hint="default"/>
      </w:rPr>
    </w:lvl>
    <w:lvl w:ilvl="8" w:tplc="04130005" w:tentative="1">
      <w:start w:val="1"/>
      <w:numFmt w:val="bullet"/>
      <w:lvlText w:val=""/>
      <w:lvlJc w:val="left"/>
      <w:pPr>
        <w:tabs>
          <w:tab w:val="num" w:pos="6580"/>
        </w:tabs>
        <w:ind w:left="6580" w:hanging="360"/>
      </w:pPr>
      <w:rPr>
        <w:rFonts w:ascii="Wingdings" w:hAnsi="Wingdings" w:hint="default"/>
      </w:rPr>
    </w:lvl>
  </w:abstractNum>
  <w:abstractNum w:abstractNumId="33" w15:restartNumberingAfterBreak="0">
    <w:nsid w:val="5773132B"/>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34" w15:restartNumberingAfterBreak="0">
    <w:nsid w:val="60BC678C"/>
    <w:multiLevelType w:val="multilevel"/>
    <w:tmpl w:val="59D82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6A80529"/>
    <w:multiLevelType w:val="hybridMultilevel"/>
    <w:tmpl w:val="299EE67E"/>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68572B05"/>
    <w:multiLevelType w:val="multilevel"/>
    <w:tmpl w:val="2C76F9A0"/>
    <w:lvl w:ilvl="0">
      <w:start w:val="71"/>
      <w:numFmt w:val="decimal"/>
      <w:lvlText w:val="%1"/>
      <w:lvlJc w:val="left"/>
      <w:pPr>
        <w:tabs>
          <w:tab w:val="num" w:pos="960"/>
        </w:tabs>
        <w:ind w:left="960" w:hanging="960"/>
      </w:pPr>
      <w:rPr>
        <w:rFonts w:hint="default"/>
      </w:rPr>
    </w:lvl>
    <w:lvl w:ilvl="1">
      <w:start w:val="62"/>
      <w:numFmt w:val="decimal"/>
      <w:lvlText w:val="%1.%2"/>
      <w:lvlJc w:val="left"/>
      <w:pPr>
        <w:tabs>
          <w:tab w:val="num" w:pos="875"/>
        </w:tabs>
        <w:ind w:left="875" w:hanging="960"/>
      </w:pPr>
      <w:rPr>
        <w:rFonts w:hint="default"/>
      </w:rPr>
    </w:lvl>
    <w:lvl w:ilvl="2">
      <w:start w:val="10"/>
      <w:numFmt w:val="decimal"/>
      <w:lvlText w:val="%1.%2.%3"/>
      <w:lvlJc w:val="left"/>
      <w:pPr>
        <w:tabs>
          <w:tab w:val="num" w:pos="790"/>
        </w:tabs>
        <w:ind w:left="790" w:hanging="960"/>
      </w:pPr>
      <w:rPr>
        <w:rFonts w:hint="default"/>
      </w:rPr>
    </w:lvl>
    <w:lvl w:ilvl="3">
      <w:start w:val="1"/>
      <w:numFmt w:val="decimal"/>
      <w:lvlText w:val="%1.%2.%3.%4"/>
      <w:lvlJc w:val="left"/>
      <w:pPr>
        <w:tabs>
          <w:tab w:val="num" w:pos="705"/>
        </w:tabs>
        <w:ind w:left="705" w:hanging="960"/>
      </w:pPr>
      <w:rPr>
        <w:rFonts w:hint="default"/>
      </w:rPr>
    </w:lvl>
    <w:lvl w:ilvl="4">
      <w:start w:val="1"/>
      <w:numFmt w:val="decimal"/>
      <w:lvlText w:val="%1.%2.%3.%4.%5"/>
      <w:lvlJc w:val="left"/>
      <w:pPr>
        <w:tabs>
          <w:tab w:val="num" w:pos="620"/>
        </w:tabs>
        <w:ind w:left="620" w:hanging="960"/>
      </w:pPr>
      <w:rPr>
        <w:rFonts w:hint="default"/>
      </w:rPr>
    </w:lvl>
    <w:lvl w:ilvl="5">
      <w:start w:val="1"/>
      <w:numFmt w:val="decimal"/>
      <w:lvlText w:val="%1.%2.%3.%4.%5.%6"/>
      <w:lvlJc w:val="left"/>
      <w:pPr>
        <w:tabs>
          <w:tab w:val="num" w:pos="655"/>
        </w:tabs>
        <w:ind w:left="655" w:hanging="1080"/>
      </w:pPr>
      <w:rPr>
        <w:rFonts w:hint="default"/>
      </w:rPr>
    </w:lvl>
    <w:lvl w:ilvl="6">
      <w:start w:val="1"/>
      <w:numFmt w:val="decimal"/>
      <w:lvlText w:val="%1.%2.%3.%4.%5.%6.%7"/>
      <w:lvlJc w:val="left"/>
      <w:pPr>
        <w:tabs>
          <w:tab w:val="num" w:pos="570"/>
        </w:tabs>
        <w:ind w:left="570" w:hanging="1080"/>
      </w:pPr>
      <w:rPr>
        <w:rFonts w:hint="default"/>
      </w:rPr>
    </w:lvl>
    <w:lvl w:ilvl="7">
      <w:start w:val="1"/>
      <w:numFmt w:val="decimal"/>
      <w:lvlText w:val="%1.%2.%3.%4.%5.%6.%7.%8"/>
      <w:lvlJc w:val="left"/>
      <w:pPr>
        <w:tabs>
          <w:tab w:val="num" w:pos="845"/>
        </w:tabs>
        <w:ind w:left="845" w:hanging="1440"/>
      </w:pPr>
      <w:rPr>
        <w:rFonts w:hint="default"/>
      </w:rPr>
    </w:lvl>
    <w:lvl w:ilvl="8">
      <w:start w:val="1"/>
      <w:numFmt w:val="decimal"/>
      <w:lvlText w:val="%1.%2.%3.%4.%5.%6.%7.%8.%9"/>
      <w:lvlJc w:val="left"/>
      <w:pPr>
        <w:tabs>
          <w:tab w:val="num" w:pos="760"/>
        </w:tabs>
        <w:ind w:left="760" w:hanging="1440"/>
      </w:pPr>
      <w:rPr>
        <w:rFonts w:hint="default"/>
      </w:rPr>
    </w:lvl>
  </w:abstractNum>
  <w:abstractNum w:abstractNumId="37" w15:restartNumberingAfterBreak="0">
    <w:nsid w:val="68EB4D34"/>
    <w:multiLevelType w:val="hybridMultilevel"/>
    <w:tmpl w:val="2E3058CA"/>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6C39146B"/>
    <w:multiLevelType w:val="hybridMultilevel"/>
    <w:tmpl w:val="DD489FC2"/>
    <w:lvl w:ilvl="0" w:tplc="04130005">
      <w:start w:val="1"/>
      <w:numFmt w:val="bullet"/>
      <w:lvlText w:val=""/>
      <w:lvlJc w:val="left"/>
      <w:pPr>
        <w:tabs>
          <w:tab w:val="num" w:pos="1428"/>
        </w:tabs>
        <w:ind w:left="1428" w:hanging="360"/>
      </w:pPr>
      <w:rPr>
        <w:rFonts w:ascii="Wingdings" w:hAnsi="Wingdings" w:hint="default"/>
      </w:rPr>
    </w:lvl>
    <w:lvl w:ilvl="1" w:tplc="04130003" w:tentative="1">
      <w:start w:val="1"/>
      <w:numFmt w:val="bullet"/>
      <w:lvlText w:val="o"/>
      <w:lvlJc w:val="left"/>
      <w:pPr>
        <w:tabs>
          <w:tab w:val="num" w:pos="2148"/>
        </w:tabs>
        <w:ind w:left="2148" w:hanging="360"/>
      </w:pPr>
      <w:rPr>
        <w:rFonts w:ascii="Courier New" w:hAnsi="Courier New" w:cs="Courier New" w:hint="default"/>
      </w:rPr>
    </w:lvl>
    <w:lvl w:ilvl="2" w:tplc="04130005" w:tentative="1">
      <w:start w:val="1"/>
      <w:numFmt w:val="bullet"/>
      <w:lvlText w:val=""/>
      <w:lvlJc w:val="left"/>
      <w:pPr>
        <w:tabs>
          <w:tab w:val="num" w:pos="2868"/>
        </w:tabs>
        <w:ind w:left="2868" w:hanging="360"/>
      </w:pPr>
      <w:rPr>
        <w:rFonts w:ascii="Wingdings" w:hAnsi="Wingdings" w:hint="default"/>
      </w:rPr>
    </w:lvl>
    <w:lvl w:ilvl="3" w:tplc="04130001" w:tentative="1">
      <w:start w:val="1"/>
      <w:numFmt w:val="bullet"/>
      <w:lvlText w:val=""/>
      <w:lvlJc w:val="left"/>
      <w:pPr>
        <w:tabs>
          <w:tab w:val="num" w:pos="3588"/>
        </w:tabs>
        <w:ind w:left="3588" w:hanging="360"/>
      </w:pPr>
      <w:rPr>
        <w:rFonts w:ascii="Symbol" w:hAnsi="Symbol" w:hint="default"/>
      </w:rPr>
    </w:lvl>
    <w:lvl w:ilvl="4" w:tplc="04130003" w:tentative="1">
      <w:start w:val="1"/>
      <w:numFmt w:val="bullet"/>
      <w:lvlText w:val="o"/>
      <w:lvlJc w:val="left"/>
      <w:pPr>
        <w:tabs>
          <w:tab w:val="num" w:pos="4308"/>
        </w:tabs>
        <w:ind w:left="4308" w:hanging="360"/>
      </w:pPr>
      <w:rPr>
        <w:rFonts w:ascii="Courier New" w:hAnsi="Courier New" w:cs="Courier New" w:hint="default"/>
      </w:rPr>
    </w:lvl>
    <w:lvl w:ilvl="5" w:tplc="04130005" w:tentative="1">
      <w:start w:val="1"/>
      <w:numFmt w:val="bullet"/>
      <w:lvlText w:val=""/>
      <w:lvlJc w:val="left"/>
      <w:pPr>
        <w:tabs>
          <w:tab w:val="num" w:pos="5028"/>
        </w:tabs>
        <w:ind w:left="5028" w:hanging="360"/>
      </w:pPr>
      <w:rPr>
        <w:rFonts w:ascii="Wingdings" w:hAnsi="Wingdings" w:hint="default"/>
      </w:rPr>
    </w:lvl>
    <w:lvl w:ilvl="6" w:tplc="04130001" w:tentative="1">
      <w:start w:val="1"/>
      <w:numFmt w:val="bullet"/>
      <w:lvlText w:val=""/>
      <w:lvlJc w:val="left"/>
      <w:pPr>
        <w:tabs>
          <w:tab w:val="num" w:pos="5748"/>
        </w:tabs>
        <w:ind w:left="5748" w:hanging="360"/>
      </w:pPr>
      <w:rPr>
        <w:rFonts w:ascii="Symbol" w:hAnsi="Symbol" w:hint="default"/>
      </w:rPr>
    </w:lvl>
    <w:lvl w:ilvl="7" w:tplc="04130003" w:tentative="1">
      <w:start w:val="1"/>
      <w:numFmt w:val="bullet"/>
      <w:lvlText w:val="o"/>
      <w:lvlJc w:val="left"/>
      <w:pPr>
        <w:tabs>
          <w:tab w:val="num" w:pos="6468"/>
        </w:tabs>
        <w:ind w:left="6468" w:hanging="360"/>
      </w:pPr>
      <w:rPr>
        <w:rFonts w:ascii="Courier New" w:hAnsi="Courier New" w:cs="Courier New" w:hint="default"/>
      </w:rPr>
    </w:lvl>
    <w:lvl w:ilvl="8" w:tplc="04130005" w:tentative="1">
      <w:start w:val="1"/>
      <w:numFmt w:val="bullet"/>
      <w:lvlText w:val=""/>
      <w:lvlJc w:val="left"/>
      <w:pPr>
        <w:tabs>
          <w:tab w:val="num" w:pos="7188"/>
        </w:tabs>
        <w:ind w:left="7188" w:hanging="360"/>
      </w:pPr>
      <w:rPr>
        <w:rFonts w:ascii="Wingdings" w:hAnsi="Wingdings" w:hint="default"/>
      </w:rPr>
    </w:lvl>
  </w:abstractNum>
  <w:abstractNum w:abstractNumId="39" w15:restartNumberingAfterBreak="0">
    <w:nsid w:val="6FBE2EBE"/>
    <w:multiLevelType w:val="multilevel"/>
    <w:tmpl w:val="F87A0B0A"/>
    <w:lvl w:ilvl="0">
      <w:start w:val="74"/>
      <w:numFmt w:val="decimal"/>
      <w:lvlText w:val="%1"/>
      <w:lvlJc w:val="left"/>
      <w:pPr>
        <w:tabs>
          <w:tab w:val="num" w:pos="360"/>
        </w:tabs>
        <w:ind w:left="360" w:hanging="360"/>
      </w:pPr>
      <w:rPr>
        <w:rFonts w:hint="default"/>
      </w:rPr>
    </w:lvl>
    <w:lvl w:ilvl="1">
      <w:start w:val="32"/>
      <w:numFmt w:val="decimal"/>
      <w:lvlText w:val="%1.%2"/>
      <w:lvlJc w:val="left"/>
      <w:pPr>
        <w:tabs>
          <w:tab w:val="num" w:pos="148"/>
        </w:tabs>
        <w:ind w:left="148" w:hanging="360"/>
      </w:pPr>
      <w:rPr>
        <w:rFonts w:hint="default"/>
      </w:rPr>
    </w:lvl>
    <w:lvl w:ilvl="2">
      <w:start w:val="40"/>
      <w:numFmt w:val="decimal"/>
      <w:lvlText w:val="%1.%2.%3"/>
      <w:lvlJc w:val="left"/>
      <w:pPr>
        <w:tabs>
          <w:tab w:val="num" w:pos="296"/>
        </w:tabs>
        <w:ind w:left="296" w:hanging="720"/>
      </w:pPr>
      <w:rPr>
        <w:rFonts w:hint="default"/>
      </w:rPr>
    </w:lvl>
    <w:lvl w:ilvl="3">
      <w:start w:val="356"/>
      <w:numFmt w:val="decimal"/>
      <w:lvlText w:val="%1.%2.%3.%4"/>
      <w:lvlJc w:val="left"/>
      <w:pPr>
        <w:tabs>
          <w:tab w:val="num" w:pos="84"/>
        </w:tabs>
        <w:ind w:left="84" w:hanging="720"/>
      </w:pPr>
      <w:rPr>
        <w:rFonts w:hint="default"/>
      </w:rPr>
    </w:lvl>
    <w:lvl w:ilvl="4">
      <w:start w:val="5"/>
      <w:numFmt w:val="decimal"/>
      <w:lvlText w:val="%1.%2.%3.%4.%5"/>
      <w:lvlJc w:val="left"/>
      <w:pPr>
        <w:tabs>
          <w:tab w:val="num" w:pos="232"/>
        </w:tabs>
        <w:ind w:left="232" w:hanging="1080"/>
      </w:pPr>
      <w:rPr>
        <w:rFonts w:hint="default"/>
      </w:rPr>
    </w:lvl>
    <w:lvl w:ilvl="5">
      <w:start w:val="1"/>
      <w:numFmt w:val="decimal"/>
      <w:lvlText w:val="%1.%2.%3.%4.%5.%6"/>
      <w:lvlJc w:val="left"/>
      <w:pPr>
        <w:tabs>
          <w:tab w:val="num" w:pos="20"/>
        </w:tabs>
        <w:ind w:left="20" w:hanging="1080"/>
      </w:pPr>
      <w:rPr>
        <w:rFonts w:hint="default"/>
      </w:rPr>
    </w:lvl>
    <w:lvl w:ilvl="6">
      <w:start w:val="1"/>
      <w:numFmt w:val="decimal"/>
      <w:lvlText w:val="%1.%2.%3.%4.%5.%6.%7"/>
      <w:lvlJc w:val="left"/>
      <w:pPr>
        <w:tabs>
          <w:tab w:val="num" w:pos="168"/>
        </w:tabs>
        <w:ind w:left="168" w:hanging="1440"/>
      </w:pPr>
      <w:rPr>
        <w:rFonts w:hint="default"/>
      </w:rPr>
    </w:lvl>
    <w:lvl w:ilvl="7">
      <w:start w:val="1"/>
      <w:numFmt w:val="decimal"/>
      <w:lvlText w:val="%1.%2.%3.%4.%5.%6.%7.%8"/>
      <w:lvlJc w:val="left"/>
      <w:pPr>
        <w:tabs>
          <w:tab w:val="num" w:pos="-44"/>
        </w:tabs>
        <w:ind w:left="-44" w:hanging="1440"/>
      </w:pPr>
      <w:rPr>
        <w:rFonts w:hint="default"/>
      </w:rPr>
    </w:lvl>
    <w:lvl w:ilvl="8">
      <w:start w:val="1"/>
      <w:numFmt w:val="decimal"/>
      <w:lvlText w:val="%1.%2.%3.%4.%5.%6.%7.%8.%9"/>
      <w:lvlJc w:val="left"/>
      <w:pPr>
        <w:tabs>
          <w:tab w:val="num" w:pos="104"/>
        </w:tabs>
        <w:ind w:left="104" w:hanging="1800"/>
      </w:pPr>
      <w:rPr>
        <w:rFonts w:hint="default"/>
      </w:rPr>
    </w:lvl>
  </w:abstractNum>
  <w:abstractNum w:abstractNumId="40" w15:restartNumberingAfterBreak="0">
    <w:nsid w:val="75982076"/>
    <w:multiLevelType w:val="hybridMultilevel"/>
    <w:tmpl w:val="117625E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63935C2"/>
    <w:multiLevelType w:val="hybridMultilevel"/>
    <w:tmpl w:val="2624B074"/>
    <w:lvl w:ilvl="0" w:tplc="E50A36C8">
      <w:start w:val="31"/>
      <w:numFmt w:val="bullet"/>
      <w:lvlText w:val="-"/>
      <w:lvlJc w:val="left"/>
      <w:pPr>
        <w:tabs>
          <w:tab w:val="num" w:pos="1494"/>
        </w:tabs>
        <w:ind w:left="1494" w:hanging="360"/>
      </w:pPr>
      <w:rPr>
        <w:rFonts w:ascii="Arial" w:eastAsia="Times New Roman" w:hAnsi="Arial" w:cs="Arial" w:hint="default"/>
      </w:rPr>
    </w:lvl>
    <w:lvl w:ilvl="1" w:tplc="04130003">
      <w:start w:val="1"/>
      <w:numFmt w:val="bullet"/>
      <w:lvlText w:val="o"/>
      <w:lvlJc w:val="left"/>
      <w:pPr>
        <w:tabs>
          <w:tab w:val="num" w:pos="2214"/>
        </w:tabs>
        <w:ind w:left="2214" w:hanging="360"/>
      </w:pPr>
      <w:rPr>
        <w:rFonts w:ascii="Courier New" w:hAnsi="Courier New" w:cs="Courier New" w:hint="default"/>
      </w:rPr>
    </w:lvl>
    <w:lvl w:ilvl="2" w:tplc="04130005">
      <w:start w:val="1"/>
      <w:numFmt w:val="bullet"/>
      <w:lvlText w:val=""/>
      <w:lvlJc w:val="left"/>
      <w:pPr>
        <w:tabs>
          <w:tab w:val="num" w:pos="2934"/>
        </w:tabs>
        <w:ind w:left="2934" w:hanging="360"/>
      </w:pPr>
      <w:rPr>
        <w:rFonts w:ascii="Wingdings" w:hAnsi="Wingdings" w:hint="default"/>
      </w:rPr>
    </w:lvl>
    <w:lvl w:ilvl="3" w:tplc="04130001">
      <w:start w:val="1"/>
      <w:numFmt w:val="bullet"/>
      <w:lvlText w:val=""/>
      <w:lvlJc w:val="left"/>
      <w:pPr>
        <w:tabs>
          <w:tab w:val="num" w:pos="3654"/>
        </w:tabs>
        <w:ind w:left="3654" w:hanging="360"/>
      </w:pPr>
      <w:rPr>
        <w:rFonts w:ascii="Symbol" w:hAnsi="Symbol" w:hint="default"/>
      </w:rPr>
    </w:lvl>
    <w:lvl w:ilvl="4" w:tplc="04130003" w:tentative="1">
      <w:start w:val="1"/>
      <w:numFmt w:val="bullet"/>
      <w:lvlText w:val="o"/>
      <w:lvlJc w:val="left"/>
      <w:pPr>
        <w:tabs>
          <w:tab w:val="num" w:pos="4374"/>
        </w:tabs>
        <w:ind w:left="4374" w:hanging="360"/>
      </w:pPr>
      <w:rPr>
        <w:rFonts w:ascii="Courier New" w:hAnsi="Courier New" w:cs="Courier New" w:hint="default"/>
      </w:rPr>
    </w:lvl>
    <w:lvl w:ilvl="5" w:tplc="04130005" w:tentative="1">
      <w:start w:val="1"/>
      <w:numFmt w:val="bullet"/>
      <w:lvlText w:val=""/>
      <w:lvlJc w:val="left"/>
      <w:pPr>
        <w:tabs>
          <w:tab w:val="num" w:pos="5094"/>
        </w:tabs>
        <w:ind w:left="5094" w:hanging="360"/>
      </w:pPr>
      <w:rPr>
        <w:rFonts w:ascii="Wingdings" w:hAnsi="Wingdings" w:hint="default"/>
      </w:rPr>
    </w:lvl>
    <w:lvl w:ilvl="6" w:tplc="04130001" w:tentative="1">
      <w:start w:val="1"/>
      <w:numFmt w:val="bullet"/>
      <w:lvlText w:val=""/>
      <w:lvlJc w:val="left"/>
      <w:pPr>
        <w:tabs>
          <w:tab w:val="num" w:pos="5814"/>
        </w:tabs>
        <w:ind w:left="5814" w:hanging="360"/>
      </w:pPr>
      <w:rPr>
        <w:rFonts w:ascii="Symbol" w:hAnsi="Symbol" w:hint="default"/>
      </w:rPr>
    </w:lvl>
    <w:lvl w:ilvl="7" w:tplc="04130003" w:tentative="1">
      <w:start w:val="1"/>
      <w:numFmt w:val="bullet"/>
      <w:lvlText w:val="o"/>
      <w:lvlJc w:val="left"/>
      <w:pPr>
        <w:tabs>
          <w:tab w:val="num" w:pos="6534"/>
        </w:tabs>
        <w:ind w:left="6534" w:hanging="360"/>
      </w:pPr>
      <w:rPr>
        <w:rFonts w:ascii="Courier New" w:hAnsi="Courier New" w:cs="Courier New" w:hint="default"/>
      </w:rPr>
    </w:lvl>
    <w:lvl w:ilvl="8" w:tplc="04130005" w:tentative="1">
      <w:start w:val="1"/>
      <w:numFmt w:val="bullet"/>
      <w:lvlText w:val=""/>
      <w:lvlJc w:val="left"/>
      <w:pPr>
        <w:tabs>
          <w:tab w:val="num" w:pos="7254"/>
        </w:tabs>
        <w:ind w:left="7254" w:hanging="360"/>
      </w:pPr>
      <w:rPr>
        <w:rFonts w:ascii="Wingdings" w:hAnsi="Wingdings" w:hint="default"/>
      </w:rPr>
    </w:lvl>
  </w:abstractNum>
  <w:abstractNum w:abstractNumId="42" w15:restartNumberingAfterBreak="0">
    <w:nsid w:val="77141E2F"/>
    <w:multiLevelType w:val="hybridMultilevel"/>
    <w:tmpl w:val="72FCC20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B6C37DF"/>
    <w:multiLevelType w:val="hybridMultilevel"/>
    <w:tmpl w:val="6A5852D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CE3566F"/>
    <w:multiLevelType w:val="hybridMultilevel"/>
    <w:tmpl w:val="CFF45662"/>
    <w:lvl w:ilvl="0" w:tplc="02FE193E">
      <w:start w:val="81"/>
      <w:numFmt w:val="bullet"/>
      <w:lvlText w:val="-"/>
      <w:lvlJc w:val="left"/>
      <w:pPr>
        <w:tabs>
          <w:tab w:val="num" w:pos="927"/>
        </w:tabs>
        <w:ind w:left="927" w:hanging="360"/>
      </w:pPr>
      <w:rPr>
        <w:rFonts w:ascii="Arial" w:eastAsia="Times New Roman" w:hAnsi="Arial" w:cs="Arial" w:hint="default"/>
      </w:rPr>
    </w:lvl>
    <w:lvl w:ilvl="1" w:tplc="04130003" w:tentative="1">
      <w:start w:val="1"/>
      <w:numFmt w:val="bullet"/>
      <w:lvlText w:val="o"/>
      <w:lvlJc w:val="left"/>
      <w:pPr>
        <w:tabs>
          <w:tab w:val="num" w:pos="1647"/>
        </w:tabs>
        <w:ind w:left="1647" w:hanging="360"/>
      </w:pPr>
      <w:rPr>
        <w:rFonts w:ascii="Courier New" w:hAnsi="Courier New" w:cs="Courier New" w:hint="default"/>
      </w:rPr>
    </w:lvl>
    <w:lvl w:ilvl="2" w:tplc="04130005" w:tentative="1">
      <w:start w:val="1"/>
      <w:numFmt w:val="bullet"/>
      <w:lvlText w:val=""/>
      <w:lvlJc w:val="left"/>
      <w:pPr>
        <w:tabs>
          <w:tab w:val="num" w:pos="2367"/>
        </w:tabs>
        <w:ind w:left="2367" w:hanging="360"/>
      </w:pPr>
      <w:rPr>
        <w:rFonts w:ascii="Wingdings" w:hAnsi="Wingdings" w:hint="default"/>
      </w:rPr>
    </w:lvl>
    <w:lvl w:ilvl="3" w:tplc="04130001" w:tentative="1">
      <w:start w:val="1"/>
      <w:numFmt w:val="bullet"/>
      <w:lvlText w:val=""/>
      <w:lvlJc w:val="left"/>
      <w:pPr>
        <w:tabs>
          <w:tab w:val="num" w:pos="3087"/>
        </w:tabs>
        <w:ind w:left="3087" w:hanging="360"/>
      </w:pPr>
      <w:rPr>
        <w:rFonts w:ascii="Symbol" w:hAnsi="Symbol" w:hint="default"/>
      </w:rPr>
    </w:lvl>
    <w:lvl w:ilvl="4" w:tplc="04130003" w:tentative="1">
      <w:start w:val="1"/>
      <w:numFmt w:val="bullet"/>
      <w:lvlText w:val="o"/>
      <w:lvlJc w:val="left"/>
      <w:pPr>
        <w:tabs>
          <w:tab w:val="num" w:pos="3807"/>
        </w:tabs>
        <w:ind w:left="3807" w:hanging="360"/>
      </w:pPr>
      <w:rPr>
        <w:rFonts w:ascii="Courier New" w:hAnsi="Courier New" w:cs="Courier New" w:hint="default"/>
      </w:rPr>
    </w:lvl>
    <w:lvl w:ilvl="5" w:tplc="04130005" w:tentative="1">
      <w:start w:val="1"/>
      <w:numFmt w:val="bullet"/>
      <w:lvlText w:val=""/>
      <w:lvlJc w:val="left"/>
      <w:pPr>
        <w:tabs>
          <w:tab w:val="num" w:pos="4527"/>
        </w:tabs>
        <w:ind w:left="4527" w:hanging="360"/>
      </w:pPr>
      <w:rPr>
        <w:rFonts w:ascii="Wingdings" w:hAnsi="Wingdings" w:hint="default"/>
      </w:rPr>
    </w:lvl>
    <w:lvl w:ilvl="6" w:tplc="04130001" w:tentative="1">
      <w:start w:val="1"/>
      <w:numFmt w:val="bullet"/>
      <w:lvlText w:val=""/>
      <w:lvlJc w:val="left"/>
      <w:pPr>
        <w:tabs>
          <w:tab w:val="num" w:pos="5247"/>
        </w:tabs>
        <w:ind w:left="5247" w:hanging="360"/>
      </w:pPr>
      <w:rPr>
        <w:rFonts w:ascii="Symbol" w:hAnsi="Symbol" w:hint="default"/>
      </w:rPr>
    </w:lvl>
    <w:lvl w:ilvl="7" w:tplc="04130003" w:tentative="1">
      <w:start w:val="1"/>
      <w:numFmt w:val="bullet"/>
      <w:lvlText w:val="o"/>
      <w:lvlJc w:val="left"/>
      <w:pPr>
        <w:tabs>
          <w:tab w:val="num" w:pos="5967"/>
        </w:tabs>
        <w:ind w:left="5967" w:hanging="360"/>
      </w:pPr>
      <w:rPr>
        <w:rFonts w:ascii="Courier New" w:hAnsi="Courier New" w:cs="Courier New" w:hint="default"/>
      </w:rPr>
    </w:lvl>
    <w:lvl w:ilvl="8" w:tplc="04130005" w:tentative="1">
      <w:start w:val="1"/>
      <w:numFmt w:val="bullet"/>
      <w:lvlText w:val=""/>
      <w:lvlJc w:val="left"/>
      <w:pPr>
        <w:tabs>
          <w:tab w:val="num" w:pos="6687"/>
        </w:tabs>
        <w:ind w:left="6687" w:hanging="360"/>
      </w:pPr>
      <w:rPr>
        <w:rFonts w:ascii="Wingdings" w:hAnsi="Wingdings" w:hint="default"/>
      </w:rPr>
    </w:lvl>
  </w:abstractNum>
  <w:abstractNum w:abstractNumId="45" w15:restartNumberingAfterBreak="0">
    <w:nsid w:val="7DA57198"/>
    <w:multiLevelType w:val="hybridMultilevel"/>
    <w:tmpl w:val="E9563F92"/>
    <w:lvl w:ilvl="0" w:tplc="04130005">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46" w15:restartNumberingAfterBreak="0">
    <w:nsid w:val="7F1B7329"/>
    <w:multiLevelType w:val="hybridMultilevel"/>
    <w:tmpl w:val="9348B6E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6"/>
  </w:num>
  <w:num w:numId="4">
    <w:abstractNumId w:val="10"/>
  </w:num>
  <w:num w:numId="5">
    <w:abstractNumId w:val="24"/>
  </w:num>
  <w:num w:numId="6">
    <w:abstractNumId w:val="11"/>
  </w:num>
  <w:num w:numId="7">
    <w:abstractNumId w:val="12"/>
  </w:num>
  <w:num w:numId="8">
    <w:abstractNumId w:val="29"/>
  </w:num>
  <w:num w:numId="9">
    <w:abstractNumId w:val="15"/>
  </w:num>
  <w:num w:numId="10">
    <w:abstractNumId w:val="33"/>
  </w:num>
  <w:num w:numId="11">
    <w:abstractNumId w:val="25"/>
  </w:num>
  <w:num w:numId="12">
    <w:abstractNumId w:val="14"/>
  </w:num>
  <w:num w:numId="13">
    <w:abstractNumId w:val="21"/>
  </w:num>
  <w:num w:numId="14">
    <w:abstractNumId w:val="7"/>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 w:numId="22">
    <w:abstractNumId w:val="13"/>
  </w:num>
  <w:num w:numId="23">
    <w:abstractNumId w:val="27"/>
  </w:num>
  <w:num w:numId="24">
    <w:abstractNumId w:val="31"/>
  </w:num>
  <w:num w:numId="25">
    <w:abstractNumId w:val="26"/>
  </w:num>
  <w:num w:numId="26">
    <w:abstractNumId w:val="35"/>
  </w:num>
  <w:num w:numId="27">
    <w:abstractNumId w:val="18"/>
  </w:num>
  <w:num w:numId="28">
    <w:abstractNumId w:val="32"/>
  </w:num>
  <w:num w:numId="29">
    <w:abstractNumId w:val="19"/>
  </w:num>
  <w:num w:numId="30">
    <w:abstractNumId w:val="45"/>
  </w:num>
  <w:num w:numId="31">
    <w:abstractNumId w:val="38"/>
  </w:num>
  <w:num w:numId="32">
    <w:abstractNumId w:val="43"/>
  </w:num>
  <w:num w:numId="33">
    <w:abstractNumId w:val="16"/>
  </w:num>
  <w:num w:numId="34">
    <w:abstractNumId w:val="17"/>
  </w:num>
  <w:num w:numId="35">
    <w:abstractNumId w:val="40"/>
  </w:num>
  <w:num w:numId="36">
    <w:abstractNumId w:val="37"/>
  </w:num>
  <w:num w:numId="37">
    <w:abstractNumId w:val="42"/>
  </w:num>
  <w:num w:numId="38">
    <w:abstractNumId w:val="46"/>
  </w:num>
  <w:num w:numId="39">
    <w:abstractNumId w:val="30"/>
  </w:num>
  <w:num w:numId="40">
    <w:abstractNumId w:val="39"/>
  </w:num>
  <w:num w:numId="41">
    <w:abstractNumId w:val="20"/>
  </w:num>
  <w:num w:numId="42">
    <w:abstractNumId w:val="28"/>
  </w:num>
  <w:num w:numId="43">
    <w:abstractNumId w:val="44"/>
  </w:num>
  <w:num w:numId="44">
    <w:abstractNumId w:val="36"/>
  </w:num>
  <w:num w:numId="45">
    <w:abstractNumId w:val="41"/>
  </w:num>
  <w:num w:numId="46">
    <w:abstractNumId w:val="34"/>
  </w:num>
  <w:num w:numId="4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nl-BE" w:vendorID="1" w:dllVersion="512" w:checkStyle="1"/>
  <w:activeWritingStyle w:appName="MSWord" w:lang="nl-NL" w:vendorID="1" w:dllVersion="512" w:checkStyle="1"/>
  <w:proofState w:spelling="clean" w:grammar="clean"/>
  <w:attachedTemplate r:id="rId1"/>
  <w:linkStyles/>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78"/>
  <w:drawingGridVerticalSpacing w:val="106"/>
  <w:displayHorizontalDrawingGridEvery w:val="0"/>
  <w:displayVerticalDrawingGridEvery w:val="2"/>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437"/>
    <w:rsid w:val="00001884"/>
    <w:rsid w:val="00002A89"/>
    <w:rsid w:val="000044BF"/>
    <w:rsid w:val="000071D2"/>
    <w:rsid w:val="000117B3"/>
    <w:rsid w:val="00017D8A"/>
    <w:rsid w:val="0002019C"/>
    <w:rsid w:val="00021FBC"/>
    <w:rsid w:val="000228B9"/>
    <w:rsid w:val="00023060"/>
    <w:rsid w:val="00036C0B"/>
    <w:rsid w:val="000370C5"/>
    <w:rsid w:val="00037816"/>
    <w:rsid w:val="000413B7"/>
    <w:rsid w:val="00042422"/>
    <w:rsid w:val="00042802"/>
    <w:rsid w:val="000428B4"/>
    <w:rsid w:val="00045B94"/>
    <w:rsid w:val="00045C59"/>
    <w:rsid w:val="0004734B"/>
    <w:rsid w:val="00052B63"/>
    <w:rsid w:val="00055475"/>
    <w:rsid w:val="000556E0"/>
    <w:rsid w:val="00056717"/>
    <w:rsid w:val="00064A5E"/>
    <w:rsid w:val="00067AF1"/>
    <w:rsid w:val="00073FE6"/>
    <w:rsid w:val="00074F81"/>
    <w:rsid w:val="00081071"/>
    <w:rsid w:val="0008446A"/>
    <w:rsid w:val="000853EC"/>
    <w:rsid w:val="0008617D"/>
    <w:rsid w:val="00086F1D"/>
    <w:rsid w:val="00093052"/>
    <w:rsid w:val="00093CB3"/>
    <w:rsid w:val="000945FD"/>
    <w:rsid w:val="0009617F"/>
    <w:rsid w:val="00096672"/>
    <w:rsid w:val="00096A3D"/>
    <w:rsid w:val="000A0482"/>
    <w:rsid w:val="000A062D"/>
    <w:rsid w:val="000A1532"/>
    <w:rsid w:val="000A49BF"/>
    <w:rsid w:val="000A5A54"/>
    <w:rsid w:val="000A5F87"/>
    <w:rsid w:val="000A7AC0"/>
    <w:rsid w:val="000B15E0"/>
    <w:rsid w:val="000B24BD"/>
    <w:rsid w:val="000B29D0"/>
    <w:rsid w:val="000B37C1"/>
    <w:rsid w:val="000C09D8"/>
    <w:rsid w:val="000C14A1"/>
    <w:rsid w:val="000C1E4E"/>
    <w:rsid w:val="000C2F7F"/>
    <w:rsid w:val="000C3787"/>
    <w:rsid w:val="000C7348"/>
    <w:rsid w:val="000D436C"/>
    <w:rsid w:val="000D5CE5"/>
    <w:rsid w:val="000D7B2C"/>
    <w:rsid w:val="000E27FD"/>
    <w:rsid w:val="000E2916"/>
    <w:rsid w:val="000E2B22"/>
    <w:rsid w:val="000E350B"/>
    <w:rsid w:val="000E54A9"/>
    <w:rsid w:val="000E5FB9"/>
    <w:rsid w:val="000E797E"/>
    <w:rsid w:val="000F34C9"/>
    <w:rsid w:val="000F4B9A"/>
    <w:rsid w:val="000F5393"/>
    <w:rsid w:val="00104512"/>
    <w:rsid w:val="001124AC"/>
    <w:rsid w:val="00113AC9"/>
    <w:rsid w:val="00116FF3"/>
    <w:rsid w:val="00120214"/>
    <w:rsid w:val="00120BC9"/>
    <w:rsid w:val="0012337A"/>
    <w:rsid w:val="00124A1E"/>
    <w:rsid w:val="00124DE1"/>
    <w:rsid w:val="001305AA"/>
    <w:rsid w:val="001314BB"/>
    <w:rsid w:val="0013579C"/>
    <w:rsid w:val="00137DB2"/>
    <w:rsid w:val="00146F65"/>
    <w:rsid w:val="00147488"/>
    <w:rsid w:val="0015524C"/>
    <w:rsid w:val="00161604"/>
    <w:rsid w:val="00161701"/>
    <w:rsid w:val="00165587"/>
    <w:rsid w:val="00165F70"/>
    <w:rsid w:val="00171481"/>
    <w:rsid w:val="001742C4"/>
    <w:rsid w:val="00175E58"/>
    <w:rsid w:val="001762ED"/>
    <w:rsid w:val="00177650"/>
    <w:rsid w:val="00177817"/>
    <w:rsid w:val="00184217"/>
    <w:rsid w:val="00184B0F"/>
    <w:rsid w:val="00191479"/>
    <w:rsid w:val="00191E85"/>
    <w:rsid w:val="00192956"/>
    <w:rsid w:val="00192A02"/>
    <w:rsid w:val="00195719"/>
    <w:rsid w:val="001957B9"/>
    <w:rsid w:val="001A6475"/>
    <w:rsid w:val="001A6D01"/>
    <w:rsid w:val="001B0F78"/>
    <w:rsid w:val="001B115F"/>
    <w:rsid w:val="001B3F76"/>
    <w:rsid w:val="001B4384"/>
    <w:rsid w:val="001B6778"/>
    <w:rsid w:val="001B6DBF"/>
    <w:rsid w:val="001B6FB5"/>
    <w:rsid w:val="001B7E32"/>
    <w:rsid w:val="001D488F"/>
    <w:rsid w:val="001E09A9"/>
    <w:rsid w:val="001E60B7"/>
    <w:rsid w:val="001F22C6"/>
    <w:rsid w:val="001F58EF"/>
    <w:rsid w:val="00200270"/>
    <w:rsid w:val="00202647"/>
    <w:rsid w:val="00204E8C"/>
    <w:rsid w:val="00205FCA"/>
    <w:rsid w:val="00207A47"/>
    <w:rsid w:val="00207E3D"/>
    <w:rsid w:val="00210339"/>
    <w:rsid w:val="002111B0"/>
    <w:rsid w:val="00212930"/>
    <w:rsid w:val="00213351"/>
    <w:rsid w:val="0021444E"/>
    <w:rsid w:val="00215E54"/>
    <w:rsid w:val="0022001E"/>
    <w:rsid w:val="00220E42"/>
    <w:rsid w:val="00221DF9"/>
    <w:rsid w:val="00230B1D"/>
    <w:rsid w:val="002371A3"/>
    <w:rsid w:val="00237C84"/>
    <w:rsid w:val="002402AC"/>
    <w:rsid w:val="0024429B"/>
    <w:rsid w:val="00244C0D"/>
    <w:rsid w:val="0024562D"/>
    <w:rsid w:val="00250399"/>
    <w:rsid w:val="002533CA"/>
    <w:rsid w:val="002610DB"/>
    <w:rsid w:val="0026123E"/>
    <w:rsid w:val="00263184"/>
    <w:rsid w:val="00265091"/>
    <w:rsid w:val="0026780A"/>
    <w:rsid w:val="00270821"/>
    <w:rsid w:val="002708B0"/>
    <w:rsid w:val="00273BEF"/>
    <w:rsid w:val="002748E8"/>
    <w:rsid w:val="002767BE"/>
    <w:rsid w:val="00281058"/>
    <w:rsid w:val="0028662B"/>
    <w:rsid w:val="00286FD2"/>
    <w:rsid w:val="00290987"/>
    <w:rsid w:val="00290B37"/>
    <w:rsid w:val="0029240D"/>
    <w:rsid w:val="00293649"/>
    <w:rsid w:val="002A0A4A"/>
    <w:rsid w:val="002A1800"/>
    <w:rsid w:val="002A593E"/>
    <w:rsid w:val="002A7F56"/>
    <w:rsid w:val="002B213B"/>
    <w:rsid w:val="002B2D44"/>
    <w:rsid w:val="002C0407"/>
    <w:rsid w:val="002C2063"/>
    <w:rsid w:val="002C2113"/>
    <w:rsid w:val="002C3287"/>
    <w:rsid w:val="002C3491"/>
    <w:rsid w:val="002C4076"/>
    <w:rsid w:val="002C70DE"/>
    <w:rsid w:val="002D090A"/>
    <w:rsid w:val="002D16C1"/>
    <w:rsid w:val="002D45A9"/>
    <w:rsid w:val="002D512E"/>
    <w:rsid w:val="002D5F97"/>
    <w:rsid w:val="002E03E3"/>
    <w:rsid w:val="002E111A"/>
    <w:rsid w:val="002E3435"/>
    <w:rsid w:val="002F2C5F"/>
    <w:rsid w:val="002F6DFC"/>
    <w:rsid w:val="002F7B6D"/>
    <w:rsid w:val="0030302A"/>
    <w:rsid w:val="00304844"/>
    <w:rsid w:val="0030509C"/>
    <w:rsid w:val="00310D81"/>
    <w:rsid w:val="00312A4F"/>
    <w:rsid w:val="0032647C"/>
    <w:rsid w:val="00330F0B"/>
    <w:rsid w:val="00331B74"/>
    <w:rsid w:val="00333520"/>
    <w:rsid w:val="003336C8"/>
    <w:rsid w:val="00334D04"/>
    <w:rsid w:val="00336EF6"/>
    <w:rsid w:val="00345585"/>
    <w:rsid w:val="00346736"/>
    <w:rsid w:val="00347999"/>
    <w:rsid w:val="003507D0"/>
    <w:rsid w:val="00350D18"/>
    <w:rsid w:val="003511F0"/>
    <w:rsid w:val="003516C9"/>
    <w:rsid w:val="00352847"/>
    <w:rsid w:val="003539FC"/>
    <w:rsid w:val="00354F34"/>
    <w:rsid w:val="0035510D"/>
    <w:rsid w:val="0036088C"/>
    <w:rsid w:val="00360CBE"/>
    <w:rsid w:val="00362EB6"/>
    <w:rsid w:val="003636BC"/>
    <w:rsid w:val="0036532C"/>
    <w:rsid w:val="003672BD"/>
    <w:rsid w:val="003711E3"/>
    <w:rsid w:val="003770FE"/>
    <w:rsid w:val="003774C4"/>
    <w:rsid w:val="0038118D"/>
    <w:rsid w:val="003817A1"/>
    <w:rsid w:val="00381FEC"/>
    <w:rsid w:val="0038448C"/>
    <w:rsid w:val="003848F6"/>
    <w:rsid w:val="003908CD"/>
    <w:rsid w:val="00391434"/>
    <w:rsid w:val="0039159F"/>
    <w:rsid w:val="00394316"/>
    <w:rsid w:val="0039666E"/>
    <w:rsid w:val="003A2B8F"/>
    <w:rsid w:val="003A3ABE"/>
    <w:rsid w:val="003A696D"/>
    <w:rsid w:val="003A7A4E"/>
    <w:rsid w:val="003B1491"/>
    <w:rsid w:val="003B19B1"/>
    <w:rsid w:val="003B247B"/>
    <w:rsid w:val="003B2A0A"/>
    <w:rsid w:val="003B364E"/>
    <w:rsid w:val="003B3767"/>
    <w:rsid w:val="003B3E24"/>
    <w:rsid w:val="003B4623"/>
    <w:rsid w:val="003C26C1"/>
    <w:rsid w:val="003C3AF8"/>
    <w:rsid w:val="003C5446"/>
    <w:rsid w:val="003D13AD"/>
    <w:rsid w:val="003D3675"/>
    <w:rsid w:val="003D6559"/>
    <w:rsid w:val="003E309A"/>
    <w:rsid w:val="003E4D06"/>
    <w:rsid w:val="003E6F95"/>
    <w:rsid w:val="003E74B6"/>
    <w:rsid w:val="003F3DE7"/>
    <w:rsid w:val="003F7688"/>
    <w:rsid w:val="003F7C1D"/>
    <w:rsid w:val="00400ECF"/>
    <w:rsid w:val="00402220"/>
    <w:rsid w:val="00403E30"/>
    <w:rsid w:val="0040416D"/>
    <w:rsid w:val="00406EA6"/>
    <w:rsid w:val="004076B2"/>
    <w:rsid w:val="004102E9"/>
    <w:rsid w:val="00413200"/>
    <w:rsid w:val="0041555C"/>
    <w:rsid w:val="00416E42"/>
    <w:rsid w:val="00420388"/>
    <w:rsid w:val="00422F7D"/>
    <w:rsid w:val="00425C94"/>
    <w:rsid w:val="004335C8"/>
    <w:rsid w:val="00434000"/>
    <w:rsid w:val="0043462F"/>
    <w:rsid w:val="00434B2C"/>
    <w:rsid w:val="00434E55"/>
    <w:rsid w:val="00435F06"/>
    <w:rsid w:val="0043682C"/>
    <w:rsid w:val="00436D9A"/>
    <w:rsid w:val="004374AC"/>
    <w:rsid w:val="00445C18"/>
    <w:rsid w:val="0044644B"/>
    <w:rsid w:val="00450B4E"/>
    <w:rsid w:val="004543CF"/>
    <w:rsid w:val="00454452"/>
    <w:rsid w:val="0045658F"/>
    <w:rsid w:val="00456AD3"/>
    <w:rsid w:val="00456F5A"/>
    <w:rsid w:val="0046273F"/>
    <w:rsid w:val="0046574B"/>
    <w:rsid w:val="004723B5"/>
    <w:rsid w:val="00472CF5"/>
    <w:rsid w:val="00475558"/>
    <w:rsid w:val="004824D9"/>
    <w:rsid w:val="004830E7"/>
    <w:rsid w:val="004A0AFE"/>
    <w:rsid w:val="004A1531"/>
    <w:rsid w:val="004A3EFB"/>
    <w:rsid w:val="004A42D6"/>
    <w:rsid w:val="004A4EAC"/>
    <w:rsid w:val="004A7DC6"/>
    <w:rsid w:val="004B0AB2"/>
    <w:rsid w:val="004B2B9B"/>
    <w:rsid w:val="004B2F93"/>
    <w:rsid w:val="004C02B5"/>
    <w:rsid w:val="004C2D9A"/>
    <w:rsid w:val="004C601F"/>
    <w:rsid w:val="004D00CD"/>
    <w:rsid w:val="004D0394"/>
    <w:rsid w:val="004D1A6D"/>
    <w:rsid w:val="004D2A87"/>
    <w:rsid w:val="004D55DE"/>
    <w:rsid w:val="004D69F7"/>
    <w:rsid w:val="004D7C42"/>
    <w:rsid w:val="004E3112"/>
    <w:rsid w:val="004E3A17"/>
    <w:rsid w:val="004E3D9B"/>
    <w:rsid w:val="004E4101"/>
    <w:rsid w:val="004E4480"/>
    <w:rsid w:val="004E6A67"/>
    <w:rsid w:val="004E785A"/>
    <w:rsid w:val="004F1CE9"/>
    <w:rsid w:val="004F356F"/>
    <w:rsid w:val="00500F6F"/>
    <w:rsid w:val="00507A49"/>
    <w:rsid w:val="00507BE9"/>
    <w:rsid w:val="005126FD"/>
    <w:rsid w:val="005128AC"/>
    <w:rsid w:val="005151C0"/>
    <w:rsid w:val="00522A1C"/>
    <w:rsid w:val="00524581"/>
    <w:rsid w:val="0052611E"/>
    <w:rsid w:val="00526ACB"/>
    <w:rsid w:val="00527997"/>
    <w:rsid w:val="00532927"/>
    <w:rsid w:val="00534906"/>
    <w:rsid w:val="00537F5E"/>
    <w:rsid w:val="00540845"/>
    <w:rsid w:val="0054098D"/>
    <w:rsid w:val="00546760"/>
    <w:rsid w:val="005470E4"/>
    <w:rsid w:val="00550CD5"/>
    <w:rsid w:val="0055287C"/>
    <w:rsid w:val="00552E1D"/>
    <w:rsid w:val="00555F02"/>
    <w:rsid w:val="005569FA"/>
    <w:rsid w:val="00556ADF"/>
    <w:rsid w:val="005578F0"/>
    <w:rsid w:val="005648E1"/>
    <w:rsid w:val="00570A99"/>
    <w:rsid w:val="005723AA"/>
    <w:rsid w:val="00573F52"/>
    <w:rsid w:val="005816B9"/>
    <w:rsid w:val="00581FBA"/>
    <w:rsid w:val="005820A5"/>
    <w:rsid w:val="005928E2"/>
    <w:rsid w:val="00593BD2"/>
    <w:rsid w:val="005940E3"/>
    <w:rsid w:val="00595928"/>
    <w:rsid w:val="005965FA"/>
    <w:rsid w:val="00597139"/>
    <w:rsid w:val="005976DB"/>
    <w:rsid w:val="005A0BAE"/>
    <w:rsid w:val="005A0E07"/>
    <w:rsid w:val="005A2DA6"/>
    <w:rsid w:val="005A4A9D"/>
    <w:rsid w:val="005A597C"/>
    <w:rsid w:val="005B237B"/>
    <w:rsid w:val="005B289A"/>
    <w:rsid w:val="005B292A"/>
    <w:rsid w:val="005B2AEA"/>
    <w:rsid w:val="005B5722"/>
    <w:rsid w:val="005B60B5"/>
    <w:rsid w:val="005B6A13"/>
    <w:rsid w:val="005C03CB"/>
    <w:rsid w:val="005C0BA7"/>
    <w:rsid w:val="005C1F1C"/>
    <w:rsid w:val="005C4A90"/>
    <w:rsid w:val="005C5E9B"/>
    <w:rsid w:val="005C77CB"/>
    <w:rsid w:val="005D4D05"/>
    <w:rsid w:val="005D63C0"/>
    <w:rsid w:val="005E021E"/>
    <w:rsid w:val="005E2253"/>
    <w:rsid w:val="005E5227"/>
    <w:rsid w:val="005E6DAA"/>
    <w:rsid w:val="005E7B76"/>
    <w:rsid w:val="005F05E9"/>
    <w:rsid w:val="005F102B"/>
    <w:rsid w:val="005F2E04"/>
    <w:rsid w:val="0060034C"/>
    <w:rsid w:val="00603E79"/>
    <w:rsid w:val="006056C8"/>
    <w:rsid w:val="006060B3"/>
    <w:rsid w:val="0060621F"/>
    <w:rsid w:val="006070CD"/>
    <w:rsid w:val="006115AE"/>
    <w:rsid w:val="00613366"/>
    <w:rsid w:val="00616F2E"/>
    <w:rsid w:val="00617979"/>
    <w:rsid w:val="00624CBD"/>
    <w:rsid w:val="006262F5"/>
    <w:rsid w:val="00626DF7"/>
    <w:rsid w:val="00627A7B"/>
    <w:rsid w:val="0063280E"/>
    <w:rsid w:val="00634596"/>
    <w:rsid w:val="00634EA3"/>
    <w:rsid w:val="0063775E"/>
    <w:rsid w:val="00640480"/>
    <w:rsid w:val="00641C22"/>
    <w:rsid w:val="00642398"/>
    <w:rsid w:val="0065098D"/>
    <w:rsid w:val="006517C2"/>
    <w:rsid w:val="006524C8"/>
    <w:rsid w:val="00652967"/>
    <w:rsid w:val="00653D52"/>
    <w:rsid w:val="00654166"/>
    <w:rsid w:val="006561C8"/>
    <w:rsid w:val="00657952"/>
    <w:rsid w:val="00657A17"/>
    <w:rsid w:val="00661A12"/>
    <w:rsid w:val="00661B7D"/>
    <w:rsid w:val="00661BEB"/>
    <w:rsid w:val="00663D70"/>
    <w:rsid w:val="00667AC5"/>
    <w:rsid w:val="006713D4"/>
    <w:rsid w:val="00680403"/>
    <w:rsid w:val="0068317D"/>
    <w:rsid w:val="00684548"/>
    <w:rsid w:val="00684D13"/>
    <w:rsid w:val="00686466"/>
    <w:rsid w:val="00687159"/>
    <w:rsid w:val="006901EE"/>
    <w:rsid w:val="00691FFE"/>
    <w:rsid w:val="00694AF1"/>
    <w:rsid w:val="00696957"/>
    <w:rsid w:val="006A137F"/>
    <w:rsid w:val="006A1502"/>
    <w:rsid w:val="006A65A9"/>
    <w:rsid w:val="006A7299"/>
    <w:rsid w:val="006A7B0E"/>
    <w:rsid w:val="006B1005"/>
    <w:rsid w:val="006B1CE3"/>
    <w:rsid w:val="006B2EEC"/>
    <w:rsid w:val="006B5154"/>
    <w:rsid w:val="006B57D5"/>
    <w:rsid w:val="006B630A"/>
    <w:rsid w:val="006B630D"/>
    <w:rsid w:val="006B7437"/>
    <w:rsid w:val="006C084A"/>
    <w:rsid w:val="006C0A68"/>
    <w:rsid w:val="006C15FE"/>
    <w:rsid w:val="006C22F5"/>
    <w:rsid w:val="006C5B37"/>
    <w:rsid w:val="006C73B2"/>
    <w:rsid w:val="006C78F2"/>
    <w:rsid w:val="006E2BB7"/>
    <w:rsid w:val="006E4378"/>
    <w:rsid w:val="006E5E48"/>
    <w:rsid w:val="006E6A1B"/>
    <w:rsid w:val="006F11ED"/>
    <w:rsid w:val="006F18FB"/>
    <w:rsid w:val="006F2734"/>
    <w:rsid w:val="006F59A1"/>
    <w:rsid w:val="006F5F38"/>
    <w:rsid w:val="00703198"/>
    <w:rsid w:val="007043CF"/>
    <w:rsid w:val="00706B02"/>
    <w:rsid w:val="00707483"/>
    <w:rsid w:val="007075FB"/>
    <w:rsid w:val="007148B6"/>
    <w:rsid w:val="00716A5E"/>
    <w:rsid w:val="00722B9A"/>
    <w:rsid w:val="00722EED"/>
    <w:rsid w:val="0072351A"/>
    <w:rsid w:val="00723E2A"/>
    <w:rsid w:val="00724444"/>
    <w:rsid w:val="00727D1E"/>
    <w:rsid w:val="00730479"/>
    <w:rsid w:val="0073283E"/>
    <w:rsid w:val="00736462"/>
    <w:rsid w:val="0073666C"/>
    <w:rsid w:val="00740D22"/>
    <w:rsid w:val="00742601"/>
    <w:rsid w:val="00743358"/>
    <w:rsid w:val="007433BF"/>
    <w:rsid w:val="007446F4"/>
    <w:rsid w:val="007454A5"/>
    <w:rsid w:val="00750213"/>
    <w:rsid w:val="00751FEA"/>
    <w:rsid w:val="00753BF4"/>
    <w:rsid w:val="00754819"/>
    <w:rsid w:val="007618ED"/>
    <w:rsid w:val="007627F0"/>
    <w:rsid w:val="007630EC"/>
    <w:rsid w:val="00763660"/>
    <w:rsid w:val="00763C61"/>
    <w:rsid w:val="0076522D"/>
    <w:rsid w:val="0076684B"/>
    <w:rsid w:val="007707A1"/>
    <w:rsid w:val="0077582D"/>
    <w:rsid w:val="00776CFE"/>
    <w:rsid w:val="00776EFC"/>
    <w:rsid w:val="00780AB1"/>
    <w:rsid w:val="00782C3C"/>
    <w:rsid w:val="00786379"/>
    <w:rsid w:val="00787376"/>
    <w:rsid w:val="0079063A"/>
    <w:rsid w:val="00790BFA"/>
    <w:rsid w:val="00790ED0"/>
    <w:rsid w:val="007927A3"/>
    <w:rsid w:val="00794957"/>
    <w:rsid w:val="007A25B2"/>
    <w:rsid w:val="007A2D6C"/>
    <w:rsid w:val="007A2E02"/>
    <w:rsid w:val="007A3629"/>
    <w:rsid w:val="007A6252"/>
    <w:rsid w:val="007A651B"/>
    <w:rsid w:val="007A716B"/>
    <w:rsid w:val="007A7C8A"/>
    <w:rsid w:val="007B1084"/>
    <w:rsid w:val="007B3094"/>
    <w:rsid w:val="007B756E"/>
    <w:rsid w:val="007C2978"/>
    <w:rsid w:val="007C2A38"/>
    <w:rsid w:val="007C468E"/>
    <w:rsid w:val="007C600D"/>
    <w:rsid w:val="007D7DD0"/>
    <w:rsid w:val="007E1026"/>
    <w:rsid w:val="007E1828"/>
    <w:rsid w:val="007E1D10"/>
    <w:rsid w:val="007E5733"/>
    <w:rsid w:val="007E7D0D"/>
    <w:rsid w:val="007F0BFF"/>
    <w:rsid w:val="007F0FBE"/>
    <w:rsid w:val="007F1770"/>
    <w:rsid w:val="007F1C20"/>
    <w:rsid w:val="007F6145"/>
    <w:rsid w:val="00800842"/>
    <w:rsid w:val="008030C7"/>
    <w:rsid w:val="008059E8"/>
    <w:rsid w:val="008061A3"/>
    <w:rsid w:val="0081005E"/>
    <w:rsid w:val="008140A3"/>
    <w:rsid w:val="00814E84"/>
    <w:rsid w:val="008159DF"/>
    <w:rsid w:val="00816293"/>
    <w:rsid w:val="00820B23"/>
    <w:rsid w:val="00822B9A"/>
    <w:rsid w:val="00823D7C"/>
    <w:rsid w:val="00824EF0"/>
    <w:rsid w:val="0082594E"/>
    <w:rsid w:val="008271E3"/>
    <w:rsid w:val="0082762F"/>
    <w:rsid w:val="00827798"/>
    <w:rsid w:val="008353FB"/>
    <w:rsid w:val="00836785"/>
    <w:rsid w:val="00836AFF"/>
    <w:rsid w:val="008407A8"/>
    <w:rsid w:val="0084231C"/>
    <w:rsid w:val="00844D62"/>
    <w:rsid w:val="00846D55"/>
    <w:rsid w:val="00846FC4"/>
    <w:rsid w:val="008533B4"/>
    <w:rsid w:val="00855A3E"/>
    <w:rsid w:val="00856D80"/>
    <w:rsid w:val="00860984"/>
    <w:rsid w:val="0086431D"/>
    <w:rsid w:val="0087255C"/>
    <w:rsid w:val="00876DDA"/>
    <w:rsid w:val="00877208"/>
    <w:rsid w:val="00880FDA"/>
    <w:rsid w:val="00884338"/>
    <w:rsid w:val="008844ED"/>
    <w:rsid w:val="00885F8B"/>
    <w:rsid w:val="00887549"/>
    <w:rsid w:val="008906B2"/>
    <w:rsid w:val="00891F0E"/>
    <w:rsid w:val="00894DDA"/>
    <w:rsid w:val="008A1B68"/>
    <w:rsid w:val="008A1DBD"/>
    <w:rsid w:val="008A45EC"/>
    <w:rsid w:val="008A4754"/>
    <w:rsid w:val="008A5991"/>
    <w:rsid w:val="008A6671"/>
    <w:rsid w:val="008A7363"/>
    <w:rsid w:val="008B01C0"/>
    <w:rsid w:val="008B2811"/>
    <w:rsid w:val="008B466F"/>
    <w:rsid w:val="008B5409"/>
    <w:rsid w:val="008B5821"/>
    <w:rsid w:val="008B5DEB"/>
    <w:rsid w:val="008B6305"/>
    <w:rsid w:val="008C306A"/>
    <w:rsid w:val="008C4081"/>
    <w:rsid w:val="008C477B"/>
    <w:rsid w:val="008C66FC"/>
    <w:rsid w:val="008C76D2"/>
    <w:rsid w:val="008D1489"/>
    <w:rsid w:val="008E3820"/>
    <w:rsid w:val="008E4A24"/>
    <w:rsid w:val="008E666C"/>
    <w:rsid w:val="008E69EC"/>
    <w:rsid w:val="008E793E"/>
    <w:rsid w:val="008E7C5E"/>
    <w:rsid w:val="008F000D"/>
    <w:rsid w:val="008F0737"/>
    <w:rsid w:val="008F0919"/>
    <w:rsid w:val="008F3472"/>
    <w:rsid w:val="008F48BA"/>
    <w:rsid w:val="008F5AD8"/>
    <w:rsid w:val="00900A26"/>
    <w:rsid w:val="009010D9"/>
    <w:rsid w:val="0090233E"/>
    <w:rsid w:val="00903003"/>
    <w:rsid w:val="00905117"/>
    <w:rsid w:val="00912D24"/>
    <w:rsid w:val="00913C47"/>
    <w:rsid w:val="009160D8"/>
    <w:rsid w:val="00924A99"/>
    <w:rsid w:val="00932417"/>
    <w:rsid w:val="009325A8"/>
    <w:rsid w:val="00935240"/>
    <w:rsid w:val="00944CA9"/>
    <w:rsid w:val="00945347"/>
    <w:rsid w:val="00945EDA"/>
    <w:rsid w:val="00946DB8"/>
    <w:rsid w:val="00947746"/>
    <w:rsid w:val="009505A7"/>
    <w:rsid w:val="0095196F"/>
    <w:rsid w:val="009579F4"/>
    <w:rsid w:val="009603EC"/>
    <w:rsid w:val="009625DC"/>
    <w:rsid w:val="0096647D"/>
    <w:rsid w:val="009678DF"/>
    <w:rsid w:val="00971136"/>
    <w:rsid w:val="009721A9"/>
    <w:rsid w:val="00972DAD"/>
    <w:rsid w:val="00974D42"/>
    <w:rsid w:val="00976512"/>
    <w:rsid w:val="009766AF"/>
    <w:rsid w:val="0097674F"/>
    <w:rsid w:val="00976D47"/>
    <w:rsid w:val="00976FCB"/>
    <w:rsid w:val="009777A1"/>
    <w:rsid w:val="0098066E"/>
    <w:rsid w:val="00981057"/>
    <w:rsid w:val="00981591"/>
    <w:rsid w:val="0098294D"/>
    <w:rsid w:val="00983429"/>
    <w:rsid w:val="00985EA0"/>
    <w:rsid w:val="00986419"/>
    <w:rsid w:val="00987F4F"/>
    <w:rsid w:val="009901AC"/>
    <w:rsid w:val="0099171B"/>
    <w:rsid w:val="00991D6A"/>
    <w:rsid w:val="0099296E"/>
    <w:rsid w:val="00992D77"/>
    <w:rsid w:val="009936CC"/>
    <w:rsid w:val="00995290"/>
    <w:rsid w:val="0099609B"/>
    <w:rsid w:val="009A0A69"/>
    <w:rsid w:val="009A2F15"/>
    <w:rsid w:val="009A5189"/>
    <w:rsid w:val="009A62EE"/>
    <w:rsid w:val="009B0438"/>
    <w:rsid w:val="009B05A8"/>
    <w:rsid w:val="009B1879"/>
    <w:rsid w:val="009B29E1"/>
    <w:rsid w:val="009B43D6"/>
    <w:rsid w:val="009B6D3F"/>
    <w:rsid w:val="009B767D"/>
    <w:rsid w:val="009C3951"/>
    <w:rsid w:val="009C4C8B"/>
    <w:rsid w:val="009C52F9"/>
    <w:rsid w:val="009C5A95"/>
    <w:rsid w:val="009C643A"/>
    <w:rsid w:val="009C6C81"/>
    <w:rsid w:val="009D16FC"/>
    <w:rsid w:val="009D29C9"/>
    <w:rsid w:val="009D30DA"/>
    <w:rsid w:val="009D3CF3"/>
    <w:rsid w:val="009D509A"/>
    <w:rsid w:val="009D7363"/>
    <w:rsid w:val="009E070F"/>
    <w:rsid w:val="009E0F09"/>
    <w:rsid w:val="009E361B"/>
    <w:rsid w:val="009E636D"/>
    <w:rsid w:val="009E7C14"/>
    <w:rsid w:val="009F026A"/>
    <w:rsid w:val="009F1DAC"/>
    <w:rsid w:val="009F4559"/>
    <w:rsid w:val="009F5314"/>
    <w:rsid w:val="009F7B72"/>
    <w:rsid w:val="00A03117"/>
    <w:rsid w:val="00A07919"/>
    <w:rsid w:val="00A14CF0"/>
    <w:rsid w:val="00A1527D"/>
    <w:rsid w:val="00A17BE9"/>
    <w:rsid w:val="00A205D9"/>
    <w:rsid w:val="00A209A9"/>
    <w:rsid w:val="00A221C2"/>
    <w:rsid w:val="00A30F89"/>
    <w:rsid w:val="00A34714"/>
    <w:rsid w:val="00A34839"/>
    <w:rsid w:val="00A41772"/>
    <w:rsid w:val="00A41AE4"/>
    <w:rsid w:val="00A44986"/>
    <w:rsid w:val="00A46F6B"/>
    <w:rsid w:val="00A567EB"/>
    <w:rsid w:val="00A6178F"/>
    <w:rsid w:val="00A64287"/>
    <w:rsid w:val="00A66540"/>
    <w:rsid w:val="00A66E03"/>
    <w:rsid w:val="00A70139"/>
    <w:rsid w:val="00A70786"/>
    <w:rsid w:val="00A709BD"/>
    <w:rsid w:val="00A71FF0"/>
    <w:rsid w:val="00A72121"/>
    <w:rsid w:val="00A72F19"/>
    <w:rsid w:val="00A737BD"/>
    <w:rsid w:val="00A75351"/>
    <w:rsid w:val="00A775AD"/>
    <w:rsid w:val="00A77A66"/>
    <w:rsid w:val="00A80151"/>
    <w:rsid w:val="00A80161"/>
    <w:rsid w:val="00A80F78"/>
    <w:rsid w:val="00A83CA5"/>
    <w:rsid w:val="00A84D46"/>
    <w:rsid w:val="00A90E13"/>
    <w:rsid w:val="00A90EC6"/>
    <w:rsid w:val="00A95759"/>
    <w:rsid w:val="00A95C11"/>
    <w:rsid w:val="00A95F41"/>
    <w:rsid w:val="00A96257"/>
    <w:rsid w:val="00A96E9B"/>
    <w:rsid w:val="00AA0460"/>
    <w:rsid w:val="00AA0CDC"/>
    <w:rsid w:val="00AA28E7"/>
    <w:rsid w:val="00AA4A77"/>
    <w:rsid w:val="00AA5031"/>
    <w:rsid w:val="00AA53CD"/>
    <w:rsid w:val="00AA6607"/>
    <w:rsid w:val="00AA717B"/>
    <w:rsid w:val="00AA7CC6"/>
    <w:rsid w:val="00AA7E13"/>
    <w:rsid w:val="00AB12EC"/>
    <w:rsid w:val="00AB241D"/>
    <w:rsid w:val="00AB25EE"/>
    <w:rsid w:val="00AC1ECD"/>
    <w:rsid w:val="00AC76B9"/>
    <w:rsid w:val="00AD1CA8"/>
    <w:rsid w:val="00AD30AC"/>
    <w:rsid w:val="00AD33FB"/>
    <w:rsid w:val="00AD5A90"/>
    <w:rsid w:val="00AD76A4"/>
    <w:rsid w:val="00AE6E73"/>
    <w:rsid w:val="00AF085F"/>
    <w:rsid w:val="00AF1068"/>
    <w:rsid w:val="00AF3CCE"/>
    <w:rsid w:val="00AF3CEB"/>
    <w:rsid w:val="00AF6BBF"/>
    <w:rsid w:val="00AF7C85"/>
    <w:rsid w:val="00B00C3E"/>
    <w:rsid w:val="00B014BD"/>
    <w:rsid w:val="00B01D85"/>
    <w:rsid w:val="00B22662"/>
    <w:rsid w:val="00B22C29"/>
    <w:rsid w:val="00B25BFA"/>
    <w:rsid w:val="00B2647B"/>
    <w:rsid w:val="00B272A4"/>
    <w:rsid w:val="00B30B21"/>
    <w:rsid w:val="00B33FFB"/>
    <w:rsid w:val="00B3799D"/>
    <w:rsid w:val="00B415B3"/>
    <w:rsid w:val="00B46F3D"/>
    <w:rsid w:val="00B47182"/>
    <w:rsid w:val="00B50922"/>
    <w:rsid w:val="00B51991"/>
    <w:rsid w:val="00B53896"/>
    <w:rsid w:val="00B56D5D"/>
    <w:rsid w:val="00B63291"/>
    <w:rsid w:val="00B63533"/>
    <w:rsid w:val="00B63D39"/>
    <w:rsid w:val="00B66ABD"/>
    <w:rsid w:val="00B70903"/>
    <w:rsid w:val="00B729BE"/>
    <w:rsid w:val="00B73EB7"/>
    <w:rsid w:val="00B742C0"/>
    <w:rsid w:val="00B76D29"/>
    <w:rsid w:val="00B852E8"/>
    <w:rsid w:val="00B921EF"/>
    <w:rsid w:val="00B97493"/>
    <w:rsid w:val="00BA36BC"/>
    <w:rsid w:val="00BB2245"/>
    <w:rsid w:val="00BB7558"/>
    <w:rsid w:val="00BC0688"/>
    <w:rsid w:val="00BC3560"/>
    <w:rsid w:val="00BC4190"/>
    <w:rsid w:val="00BC4CEE"/>
    <w:rsid w:val="00BC67E7"/>
    <w:rsid w:val="00BC7578"/>
    <w:rsid w:val="00BD393B"/>
    <w:rsid w:val="00BD3BB6"/>
    <w:rsid w:val="00BD6ED8"/>
    <w:rsid w:val="00BE06B8"/>
    <w:rsid w:val="00BE11E9"/>
    <w:rsid w:val="00BE284E"/>
    <w:rsid w:val="00BE29DD"/>
    <w:rsid w:val="00BE2EDE"/>
    <w:rsid w:val="00BE7017"/>
    <w:rsid w:val="00BF1787"/>
    <w:rsid w:val="00BF5183"/>
    <w:rsid w:val="00BF5290"/>
    <w:rsid w:val="00BF5A63"/>
    <w:rsid w:val="00BF6096"/>
    <w:rsid w:val="00C01851"/>
    <w:rsid w:val="00C03AFF"/>
    <w:rsid w:val="00C049F8"/>
    <w:rsid w:val="00C0683B"/>
    <w:rsid w:val="00C1067A"/>
    <w:rsid w:val="00C10EFF"/>
    <w:rsid w:val="00C12D15"/>
    <w:rsid w:val="00C139F3"/>
    <w:rsid w:val="00C13C8A"/>
    <w:rsid w:val="00C230D3"/>
    <w:rsid w:val="00C24D93"/>
    <w:rsid w:val="00C25106"/>
    <w:rsid w:val="00C271E1"/>
    <w:rsid w:val="00C3355C"/>
    <w:rsid w:val="00C33F7F"/>
    <w:rsid w:val="00C341F1"/>
    <w:rsid w:val="00C34D41"/>
    <w:rsid w:val="00C36583"/>
    <w:rsid w:val="00C37358"/>
    <w:rsid w:val="00C37FCE"/>
    <w:rsid w:val="00C40343"/>
    <w:rsid w:val="00C410C8"/>
    <w:rsid w:val="00C41AD9"/>
    <w:rsid w:val="00C453D5"/>
    <w:rsid w:val="00C46797"/>
    <w:rsid w:val="00C52584"/>
    <w:rsid w:val="00C525B0"/>
    <w:rsid w:val="00C53646"/>
    <w:rsid w:val="00C5427E"/>
    <w:rsid w:val="00C55574"/>
    <w:rsid w:val="00C60BA0"/>
    <w:rsid w:val="00C61F2E"/>
    <w:rsid w:val="00C62C9F"/>
    <w:rsid w:val="00C700A8"/>
    <w:rsid w:val="00C71C14"/>
    <w:rsid w:val="00C73B0A"/>
    <w:rsid w:val="00C75E5D"/>
    <w:rsid w:val="00C8103D"/>
    <w:rsid w:val="00C82016"/>
    <w:rsid w:val="00C904E2"/>
    <w:rsid w:val="00C90745"/>
    <w:rsid w:val="00C960D1"/>
    <w:rsid w:val="00C97FDA"/>
    <w:rsid w:val="00CA1100"/>
    <w:rsid w:val="00CA115A"/>
    <w:rsid w:val="00CA124F"/>
    <w:rsid w:val="00CA155C"/>
    <w:rsid w:val="00CA54B9"/>
    <w:rsid w:val="00CA6153"/>
    <w:rsid w:val="00CA6B3B"/>
    <w:rsid w:val="00CB255A"/>
    <w:rsid w:val="00CB472F"/>
    <w:rsid w:val="00CB6D42"/>
    <w:rsid w:val="00CC1D2D"/>
    <w:rsid w:val="00CC4D6B"/>
    <w:rsid w:val="00CC680D"/>
    <w:rsid w:val="00CC7850"/>
    <w:rsid w:val="00CD2027"/>
    <w:rsid w:val="00CD28BD"/>
    <w:rsid w:val="00CD2965"/>
    <w:rsid w:val="00CE1B4D"/>
    <w:rsid w:val="00CE230A"/>
    <w:rsid w:val="00CE2A8D"/>
    <w:rsid w:val="00CE4D44"/>
    <w:rsid w:val="00CE5FAC"/>
    <w:rsid w:val="00CE6FC0"/>
    <w:rsid w:val="00CE7374"/>
    <w:rsid w:val="00CF0075"/>
    <w:rsid w:val="00CF092A"/>
    <w:rsid w:val="00CF2CCC"/>
    <w:rsid w:val="00CF32B1"/>
    <w:rsid w:val="00CF3C72"/>
    <w:rsid w:val="00CF43AF"/>
    <w:rsid w:val="00CF7224"/>
    <w:rsid w:val="00D0009B"/>
    <w:rsid w:val="00D01319"/>
    <w:rsid w:val="00D027C0"/>
    <w:rsid w:val="00D0613A"/>
    <w:rsid w:val="00D14EA2"/>
    <w:rsid w:val="00D15A92"/>
    <w:rsid w:val="00D20FA1"/>
    <w:rsid w:val="00D214B4"/>
    <w:rsid w:val="00D215D0"/>
    <w:rsid w:val="00D2426F"/>
    <w:rsid w:val="00D24B73"/>
    <w:rsid w:val="00D25A2B"/>
    <w:rsid w:val="00D315BD"/>
    <w:rsid w:val="00D3189D"/>
    <w:rsid w:val="00D319BA"/>
    <w:rsid w:val="00D31D46"/>
    <w:rsid w:val="00D33DAA"/>
    <w:rsid w:val="00D36E32"/>
    <w:rsid w:val="00D41761"/>
    <w:rsid w:val="00D44940"/>
    <w:rsid w:val="00D526AF"/>
    <w:rsid w:val="00D56038"/>
    <w:rsid w:val="00D566D2"/>
    <w:rsid w:val="00D57E38"/>
    <w:rsid w:val="00D60A50"/>
    <w:rsid w:val="00D60D3F"/>
    <w:rsid w:val="00D67561"/>
    <w:rsid w:val="00D7080D"/>
    <w:rsid w:val="00D70B65"/>
    <w:rsid w:val="00D73188"/>
    <w:rsid w:val="00D731FE"/>
    <w:rsid w:val="00D81E93"/>
    <w:rsid w:val="00D90D9A"/>
    <w:rsid w:val="00D94225"/>
    <w:rsid w:val="00D94F25"/>
    <w:rsid w:val="00D96926"/>
    <w:rsid w:val="00DA1BA7"/>
    <w:rsid w:val="00DA1DF0"/>
    <w:rsid w:val="00DA2FD3"/>
    <w:rsid w:val="00DA5AB7"/>
    <w:rsid w:val="00DB2602"/>
    <w:rsid w:val="00DB779D"/>
    <w:rsid w:val="00DB7B82"/>
    <w:rsid w:val="00DC1CCA"/>
    <w:rsid w:val="00DC366D"/>
    <w:rsid w:val="00DC4AB1"/>
    <w:rsid w:val="00DC4F7D"/>
    <w:rsid w:val="00DC70F7"/>
    <w:rsid w:val="00DC7FDB"/>
    <w:rsid w:val="00DD1133"/>
    <w:rsid w:val="00DD4860"/>
    <w:rsid w:val="00DD5250"/>
    <w:rsid w:val="00DD5A11"/>
    <w:rsid w:val="00DE1815"/>
    <w:rsid w:val="00DE1B69"/>
    <w:rsid w:val="00DE5981"/>
    <w:rsid w:val="00DE5C9E"/>
    <w:rsid w:val="00DE62AC"/>
    <w:rsid w:val="00DE70B8"/>
    <w:rsid w:val="00DF0F0F"/>
    <w:rsid w:val="00DF18D9"/>
    <w:rsid w:val="00DF19F0"/>
    <w:rsid w:val="00DF670F"/>
    <w:rsid w:val="00DF6953"/>
    <w:rsid w:val="00DF7A55"/>
    <w:rsid w:val="00E01EB4"/>
    <w:rsid w:val="00E02D9D"/>
    <w:rsid w:val="00E03D50"/>
    <w:rsid w:val="00E056FA"/>
    <w:rsid w:val="00E05E26"/>
    <w:rsid w:val="00E063AF"/>
    <w:rsid w:val="00E06D1E"/>
    <w:rsid w:val="00E074B0"/>
    <w:rsid w:val="00E126D6"/>
    <w:rsid w:val="00E17A82"/>
    <w:rsid w:val="00E21657"/>
    <w:rsid w:val="00E24E89"/>
    <w:rsid w:val="00E26E63"/>
    <w:rsid w:val="00E30C2F"/>
    <w:rsid w:val="00E31019"/>
    <w:rsid w:val="00E320B8"/>
    <w:rsid w:val="00E37274"/>
    <w:rsid w:val="00E37A85"/>
    <w:rsid w:val="00E462A0"/>
    <w:rsid w:val="00E53D3A"/>
    <w:rsid w:val="00E53EEC"/>
    <w:rsid w:val="00E54059"/>
    <w:rsid w:val="00E55BB8"/>
    <w:rsid w:val="00E5698B"/>
    <w:rsid w:val="00E57051"/>
    <w:rsid w:val="00E57B1B"/>
    <w:rsid w:val="00E63F50"/>
    <w:rsid w:val="00E64852"/>
    <w:rsid w:val="00E709D5"/>
    <w:rsid w:val="00E710DF"/>
    <w:rsid w:val="00E71566"/>
    <w:rsid w:val="00E80FFB"/>
    <w:rsid w:val="00E82B61"/>
    <w:rsid w:val="00E83B2D"/>
    <w:rsid w:val="00E83E1B"/>
    <w:rsid w:val="00E83F1F"/>
    <w:rsid w:val="00E83F2D"/>
    <w:rsid w:val="00E93450"/>
    <w:rsid w:val="00E938B0"/>
    <w:rsid w:val="00E962E3"/>
    <w:rsid w:val="00E978BC"/>
    <w:rsid w:val="00EA1205"/>
    <w:rsid w:val="00EA4315"/>
    <w:rsid w:val="00EB055D"/>
    <w:rsid w:val="00EB54E1"/>
    <w:rsid w:val="00EB57AE"/>
    <w:rsid w:val="00EB6C1F"/>
    <w:rsid w:val="00EC09E7"/>
    <w:rsid w:val="00EC1012"/>
    <w:rsid w:val="00EC35DE"/>
    <w:rsid w:val="00EC6129"/>
    <w:rsid w:val="00EC7F3C"/>
    <w:rsid w:val="00ED6241"/>
    <w:rsid w:val="00ED6A93"/>
    <w:rsid w:val="00EE2F10"/>
    <w:rsid w:val="00EE4AD3"/>
    <w:rsid w:val="00EE7215"/>
    <w:rsid w:val="00EE73A6"/>
    <w:rsid w:val="00EE7BBB"/>
    <w:rsid w:val="00EF1559"/>
    <w:rsid w:val="00EF22D9"/>
    <w:rsid w:val="00EF3201"/>
    <w:rsid w:val="00EF3AC4"/>
    <w:rsid w:val="00EF4DFE"/>
    <w:rsid w:val="00EF544A"/>
    <w:rsid w:val="00EF7BCE"/>
    <w:rsid w:val="00F00B4A"/>
    <w:rsid w:val="00F02B8A"/>
    <w:rsid w:val="00F049CF"/>
    <w:rsid w:val="00F06EB3"/>
    <w:rsid w:val="00F07E7D"/>
    <w:rsid w:val="00F1181E"/>
    <w:rsid w:val="00F17BAD"/>
    <w:rsid w:val="00F23074"/>
    <w:rsid w:val="00F24A4B"/>
    <w:rsid w:val="00F25908"/>
    <w:rsid w:val="00F27625"/>
    <w:rsid w:val="00F27D90"/>
    <w:rsid w:val="00F27FEA"/>
    <w:rsid w:val="00F32810"/>
    <w:rsid w:val="00F339FD"/>
    <w:rsid w:val="00F35B1D"/>
    <w:rsid w:val="00F35EA9"/>
    <w:rsid w:val="00F41EA7"/>
    <w:rsid w:val="00F42591"/>
    <w:rsid w:val="00F4274C"/>
    <w:rsid w:val="00F44339"/>
    <w:rsid w:val="00F44DF0"/>
    <w:rsid w:val="00F46A58"/>
    <w:rsid w:val="00F477DD"/>
    <w:rsid w:val="00F501F1"/>
    <w:rsid w:val="00F53879"/>
    <w:rsid w:val="00F54E42"/>
    <w:rsid w:val="00F63F7C"/>
    <w:rsid w:val="00F75493"/>
    <w:rsid w:val="00F776E7"/>
    <w:rsid w:val="00F801DB"/>
    <w:rsid w:val="00F80677"/>
    <w:rsid w:val="00F80CF3"/>
    <w:rsid w:val="00F81538"/>
    <w:rsid w:val="00F83054"/>
    <w:rsid w:val="00F85AB7"/>
    <w:rsid w:val="00F87066"/>
    <w:rsid w:val="00F8735A"/>
    <w:rsid w:val="00F901C9"/>
    <w:rsid w:val="00F90D3C"/>
    <w:rsid w:val="00F9161E"/>
    <w:rsid w:val="00F92985"/>
    <w:rsid w:val="00F94DA7"/>
    <w:rsid w:val="00F9593D"/>
    <w:rsid w:val="00FA149E"/>
    <w:rsid w:val="00FA2BA2"/>
    <w:rsid w:val="00FA48A3"/>
    <w:rsid w:val="00FA4AC6"/>
    <w:rsid w:val="00FA5615"/>
    <w:rsid w:val="00FB0AF1"/>
    <w:rsid w:val="00FB560F"/>
    <w:rsid w:val="00FB7824"/>
    <w:rsid w:val="00FC39D4"/>
    <w:rsid w:val="00FC4662"/>
    <w:rsid w:val="00FC48DD"/>
    <w:rsid w:val="00FD39DE"/>
    <w:rsid w:val="00FD632F"/>
    <w:rsid w:val="00FE0CA6"/>
    <w:rsid w:val="00FE7316"/>
    <w:rsid w:val="00FF363F"/>
    <w:rsid w:val="00FF3A72"/>
    <w:rsid w:val="00FF3B6D"/>
    <w:rsid w:val="00FF5282"/>
    <w:rsid w:val="00FF5C4E"/>
    <w:rsid w:val="00FF735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14:docId w14:val="588DDD58"/>
  <w15:docId w15:val="{FA2C86A4-C58E-43D3-92A2-029B242B5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BE" w:eastAsia="nl-B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E021E"/>
    <w:pPr>
      <w:jc w:val="both"/>
    </w:pPr>
    <w:rPr>
      <w:lang w:eastAsia="nl-NL"/>
    </w:rPr>
  </w:style>
  <w:style w:type="paragraph" w:styleId="Kop1">
    <w:name w:val="heading 1"/>
    <w:basedOn w:val="Standaard"/>
    <w:next w:val="Hoofdstuk"/>
    <w:link w:val="Kop1Char"/>
    <w:autoRedefine/>
    <w:qFormat/>
    <w:rsid w:val="00E01EB4"/>
    <w:pPr>
      <w:keepNext/>
      <w:spacing w:before="40" w:after="20"/>
      <w:ind w:left="567" w:hanging="1418"/>
      <w:outlineLvl w:val="0"/>
    </w:pPr>
    <w:rPr>
      <w:rFonts w:ascii="Arial" w:hAnsi="Arial"/>
      <w:b/>
      <w:lang w:val="en-US"/>
    </w:rPr>
  </w:style>
  <w:style w:type="paragraph" w:styleId="Kop2">
    <w:name w:val="heading 2"/>
    <w:next w:val="Standaard"/>
    <w:autoRedefine/>
    <w:qFormat/>
    <w:rsid w:val="00E01EB4"/>
    <w:pPr>
      <w:spacing w:before="120"/>
      <w:ind w:left="567" w:hanging="1418"/>
      <w:outlineLvl w:val="1"/>
    </w:pPr>
    <w:rPr>
      <w:rFonts w:ascii="Arial" w:eastAsia="Times" w:hAnsi="Arial"/>
      <w:b/>
      <w:sz w:val="18"/>
      <w:lang w:val="nl-NL" w:eastAsia="nl-NL"/>
    </w:rPr>
  </w:style>
  <w:style w:type="paragraph" w:styleId="Kop3">
    <w:name w:val="heading 3"/>
    <w:basedOn w:val="Kop2"/>
    <w:next w:val="Standaard"/>
    <w:autoRedefine/>
    <w:qFormat/>
    <w:rsid w:val="00E01EB4"/>
    <w:pPr>
      <w:outlineLvl w:val="2"/>
    </w:pPr>
    <w:rPr>
      <w:bCs/>
    </w:rPr>
  </w:style>
  <w:style w:type="paragraph" w:styleId="Kop4">
    <w:name w:val="heading 4"/>
    <w:basedOn w:val="Standaard"/>
    <w:next w:val="Standaard"/>
    <w:link w:val="Kop4Char"/>
    <w:autoRedefine/>
    <w:qFormat/>
    <w:rsid w:val="005E021E"/>
    <w:pPr>
      <w:tabs>
        <w:tab w:val="left" w:pos="567"/>
        <w:tab w:val="left" w:pos="7371"/>
        <w:tab w:val="left" w:pos="7938"/>
      </w:tabs>
      <w:spacing w:before="60" w:after="60"/>
      <w:ind w:left="567" w:hanging="1418"/>
      <w:outlineLvl w:val="3"/>
    </w:pPr>
    <w:rPr>
      <w:rFonts w:ascii="Arial" w:hAnsi="Arial"/>
      <w:color w:val="0000FF"/>
      <w:sz w:val="16"/>
    </w:rPr>
  </w:style>
  <w:style w:type="paragraph" w:styleId="Kop5">
    <w:name w:val="heading 5"/>
    <w:basedOn w:val="Kop4"/>
    <w:next w:val="Standaard"/>
    <w:link w:val="Kop5Char"/>
    <w:qFormat/>
    <w:rsid w:val="00E01EB4"/>
    <w:pPr>
      <w:ind w:hanging="737"/>
      <w:jc w:val="left"/>
      <w:outlineLvl w:val="4"/>
    </w:pPr>
    <w:rPr>
      <w:b/>
      <w:bCs/>
      <w:color w:val="auto"/>
      <w:sz w:val="18"/>
      <w:lang w:val="en-US"/>
    </w:rPr>
  </w:style>
  <w:style w:type="paragraph" w:styleId="Kop6">
    <w:name w:val="heading 6"/>
    <w:basedOn w:val="Kop5"/>
    <w:next w:val="Standaard"/>
    <w:link w:val="Kop6Char"/>
    <w:qFormat/>
    <w:rsid w:val="00E01EB4"/>
    <w:pPr>
      <w:spacing w:before="80"/>
      <w:outlineLvl w:val="5"/>
    </w:pPr>
    <w:rPr>
      <w:b w:val="0"/>
      <w:bCs w:val="0"/>
      <w:lang w:val="nl-NL"/>
    </w:rPr>
  </w:style>
  <w:style w:type="paragraph" w:styleId="Kop7">
    <w:name w:val="heading 7"/>
    <w:basedOn w:val="Kop6"/>
    <w:next w:val="Standaard"/>
    <w:link w:val="Kop7Char"/>
    <w:qFormat/>
    <w:rsid w:val="00E01EB4"/>
    <w:pPr>
      <w:outlineLvl w:val="6"/>
    </w:pPr>
    <w:rPr>
      <w:i/>
    </w:rPr>
  </w:style>
  <w:style w:type="paragraph" w:styleId="Kop8">
    <w:name w:val="heading 8"/>
    <w:basedOn w:val="Standaard"/>
    <w:next w:val="Kop7"/>
    <w:link w:val="Kop8Char"/>
    <w:qFormat/>
    <w:rsid w:val="00E01EB4"/>
    <w:pPr>
      <w:spacing w:before="40" w:after="20"/>
      <w:ind w:left="567" w:hanging="737"/>
      <w:outlineLvl w:val="7"/>
    </w:pPr>
    <w:rPr>
      <w:rFonts w:ascii="Arial" w:hAnsi="Arial"/>
      <w:i/>
      <w:iCs/>
      <w:sz w:val="18"/>
      <w:lang w:val="en-US"/>
    </w:rPr>
  </w:style>
  <w:style w:type="paragraph" w:styleId="Kop9">
    <w:name w:val="heading 9"/>
    <w:basedOn w:val="83ProM"/>
    <w:next w:val="Standaard"/>
    <w:link w:val="Kop9Char"/>
    <w:qFormat/>
    <w:rsid w:val="00E01EB4"/>
    <w:pPr>
      <w:tabs>
        <w:tab w:val="left" w:pos="851"/>
      </w:tabs>
      <w:spacing w:before="60" w:after="60"/>
      <w:ind w:left="851" w:hanging="1021"/>
      <w:outlineLvl w:val="8"/>
    </w:pPr>
    <w:rPr>
      <w:rFonts w:cs="Arial"/>
      <w:color w:val="595959"/>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oofdstuk">
    <w:name w:val="Hoofdstuk"/>
    <w:basedOn w:val="Standaard"/>
    <w:next w:val="Standaard"/>
    <w:autoRedefine/>
    <w:rsid w:val="00E01EB4"/>
    <w:pPr>
      <w:tabs>
        <w:tab w:val="left" w:pos="567"/>
        <w:tab w:val="left" w:pos="1134"/>
        <w:tab w:val="left" w:pos="1701"/>
      </w:tabs>
      <w:ind w:left="-851"/>
      <w:outlineLvl w:val="0"/>
    </w:pPr>
    <w:rPr>
      <w:rFonts w:ascii="Arial" w:hAnsi="Arial"/>
      <w:b/>
      <w:color w:val="000000"/>
      <w:sz w:val="18"/>
    </w:rPr>
  </w:style>
  <w:style w:type="character" w:customStyle="1" w:styleId="Char15">
    <w:name w:val="Char15"/>
    <w:rsid w:val="007B3094"/>
    <w:rPr>
      <w:rFonts w:ascii="Arial" w:hAnsi="Arial" w:cs="Arial"/>
      <w:b/>
      <w:sz w:val="18"/>
      <w:szCs w:val="18"/>
      <w:lang w:val="en-US" w:eastAsia="nl-NL" w:bidi="ar-SA"/>
    </w:rPr>
  </w:style>
  <w:style w:type="character" w:customStyle="1" w:styleId="Char14">
    <w:name w:val="Char14"/>
    <w:rsid w:val="007B3094"/>
    <w:rPr>
      <w:rFonts w:ascii="Arial" w:hAnsi="Arial" w:cs="Arial"/>
      <w:color w:val="0000FF"/>
      <w:sz w:val="16"/>
      <w:szCs w:val="18"/>
      <w:lang w:val="nl-NL" w:eastAsia="nl-NL" w:bidi="ar-SA"/>
    </w:rPr>
  </w:style>
  <w:style w:type="character" w:customStyle="1" w:styleId="Char13">
    <w:name w:val="Char13"/>
    <w:rsid w:val="007B3094"/>
    <w:rPr>
      <w:rFonts w:ascii="Arial" w:hAnsi="Arial" w:cs="Arial"/>
      <w:b/>
      <w:bCs/>
      <w:sz w:val="18"/>
      <w:szCs w:val="18"/>
      <w:lang w:val="en-US" w:eastAsia="nl-NL" w:bidi="ar-SA"/>
    </w:rPr>
  </w:style>
  <w:style w:type="character" w:customStyle="1" w:styleId="Char12">
    <w:name w:val="Char12"/>
    <w:rsid w:val="007B3094"/>
    <w:rPr>
      <w:rFonts w:ascii="Arial" w:hAnsi="Arial" w:cs="Arial"/>
      <w:sz w:val="18"/>
      <w:szCs w:val="18"/>
      <w:lang w:val="nl-NL" w:eastAsia="nl-NL" w:bidi="ar-SA"/>
    </w:rPr>
  </w:style>
  <w:style w:type="character" w:customStyle="1" w:styleId="Char11">
    <w:name w:val="Char11"/>
    <w:rsid w:val="007B3094"/>
    <w:rPr>
      <w:rFonts w:ascii="Arial" w:hAnsi="Arial" w:cs="Arial"/>
      <w:i/>
      <w:sz w:val="18"/>
      <w:szCs w:val="18"/>
      <w:lang w:val="nl-NL" w:eastAsia="nl-NL" w:bidi="ar-SA"/>
    </w:rPr>
  </w:style>
  <w:style w:type="character" w:customStyle="1" w:styleId="Char3">
    <w:name w:val="Char3"/>
    <w:rsid w:val="007B3094"/>
    <w:rPr>
      <w:rFonts w:ascii="Arial" w:hAnsi="Arial" w:cs="Arial"/>
      <w:i/>
      <w:iCs/>
      <w:sz w:val="18"/>
      <w:szCs w:val="18"/>
      <w:lang w:val="en-US" w:eastAsia="nl-NL" w:bidi="ar-SA"/>
    </w:rPr>
  </w:style>
  <w:style w:type="paragraph" w:customStyle="1" w:styleId="83ProM">
    <w:name w:val="8.3 Pro M"/>
    <w:basedOn w:val="Standaard"/>
    <w:link w:val="83ProMChar"/>
    <w:autoRedefine/>
    <w:rsid w:val="00E01EB4"/>
    <w:pPr>
      <w:tabs>
        <w:tab w:val="left" w:pos="1418"/>
      </w:tabs>
      <w:spacing w:before="20" w:after="40"/>
      <w:ind w:left="1418" w:hanging="284"/>
    </w:pPr>
    <w:rPr>
      <w:rFonts w:ascii="Arial" w:hAnsi="Arial"/>
      <w:i/>
      <w:color w:val="999999"/>
      <w:sz w:val="16"/>
      <w:lang w:val="en-US"/>
    </w:rPr>
  </w:style>
  <w:style w:type="character" w:customStyle="1" w:styleId="83ProMChar">
    <w:name w:val="8.3 Pro M Char"/>
    <w:link w:val="83ProM"/>
    <w:rsid w:val="00E01EB4"/>
    <w:rPr>
      <w:rFonts w:ascii="Arial" w:hAnsi="Arial"/>
      <w:i/>
      <w:color w:val="999999"/>
      <w:sz w:val="16"/>
      <w:lang w:val="en-US"/>
    </w:rPr>
  </w:style>
  <w:style w:type="character" w:customStyle="1" w:styleId="Char2">
    <w:name w:val="Char2"/>
    <w:rsid w:val="007B3094"/>
    <w:rPr>
      <w:rFonts w:ascii="Arial" w:hAnsi="Arial" w:cs="Arial"/>
      <w:i/>
      <w:color w:val="999999"/>
      <w:sz w:val="16"/>
      <w:szCs w:val="22"/>
      <w:lang w:val="en-US" w:eastAsia="nl-NL" w:bidi="ar-SA"/>
    </w:rPr>
  </w:style>
  <w:style w:type="paragraph" w:customStyle="1" w:styleId="Hoofdgroep">
    <w:name w:val="Hoofdgroep"/>
    <w:basedOn w:val="Hoofdstuk"/>
    <w:rsid w:val="00E01EB4"/>
    <w:pPr>
      <w:outlineLvl w:val="1"/>
    </w:pPr>
    <w:rPr>
      <w:rFonts w:ascii="Helvetica" w:hAnsi="Helvetica"/>
      <w:b w:val="0"/>
      <w:color w:val="0000FF"/>
    </w:rPr>
  </w:style>
  <w:style w:type="character" w:customStyle="1" w:styleId="Symbol">
    <w:name w:val="Symbol"/>
    <w:rsid w:val="00824EF0"/>
    <w:rPr>
      <w:rFonts w:ascii="Symbol" w:hAnsi="Symbol"/>
    </w:rPr>
  </w:style>
  <w:style w:type="paragraph" w:customStyle="1" w:styleId="80">
    <w:name w:val="8.0"/>
    <w:basedOn w:val="Standaard"/>
    <w:link w:val="80Char"/>
    <w:autoRedefine/>
    <w:rsid w:val="00E01EB4"/>
    <w:pPr>
      <w:tabs>
        <w:tab w:val="left" w:pos="284"/>
      </w:tabs>
      <w:spacing w:before="20" w:after="40"/>
      <w:ind w:left="567"/>
    </w:pPr>
    <w:rPr>
      <w:rFonts w:ascii="Arial" w:hAnsi="Arial" w:cs="Arial"/>
      <w:sz w:val="18"/>
      <w:szCs w:val="18"/>
    </w:rPr>
  </w:style>
  <w:style w:type="character" w:customStyle="1" w:styleId="80Char">
    <w:name w:val="8.0 Char"/>
    <w:link w:val="80"/>
    <w:rsid w:val="00E01EB4"/>
    <w:rPr>
      <w:rFonts w:ascii="Arial" w:hAnsi="Arial" w:cs="Arial"/>
      <w:sz w:val="18"/>
      <w:szCs w:val="18"/>
      <w:lang w:val="nl-BE"/>
    </w:rPr>
  </w:style>
  <w:style w:type="paragraph" w:customStyle="1" w:styleId="Lijn">
    <w:name w:val="Lijn"/>
    <w:basedOn w:val="Standaard"/>
    <w:link w:val="LijnChar"/>
    <w:autoRedefine/>
    <w:rsid w:val="00E01EB4"/>
    <w:pPr>
      <w:tabs>
        <w:tab w:val="left" w:pos="567"/>
        <w:tab w:val="left" w:pos="1134"/>
        <w:tab w:val="left" w:pos="1701"/>
      </w:tabs>
      <w:spacing w:before="80" w:after="80"/>
      <w:ind w:left="-851"/>
    </w:pPr>
    <w:rPr>
      <w:rFonts w:ascii="Helvetica" w:hAnsi="Helvetica"/>
      <w:color w:val="000000"/>
      <w:spacing w:val="-2"/>
      <w:sz w:val="16"/>
    </w:rPr>
  </w:style>
  <w:style w:type="character" w:customStyle="1" w:styleId="LijnChar">
    <w:name w:val="Lijn Char"/>
    <w:link w:val="Lijn"/>
    <w:rsid w:val="00E01EB4"/>
    <w:rPr>
      <w:rFonts w:ascii="Helvetica" w:hAnsi="Helvetica"/>
      <w:color w:val="000000"/>
      <w:spacing w:val="-2"/>
      <w:sz w:val="16"/>
      <w:lang w:val="nl-BE"/>
    </w:rPr>
  </w:style>
  <w:style w:type="paragraph" w:customStyle="1" w:styleId="81">
    <w:name w:val="8.1"/>
    <w:basedOn w:val="Standaard"/>
    <w:link w:val="81Char"/>
    <w:rsid w:val="00E01EB4"/>
    <w:pPr>
      <w:tabs>
        <w:tab w:val="left" w:pos="851"/>
      </w:tabs>
      <w:spacing w:before="20" w:after="40"/>
      <w:ind w:left="851" w:hanging="284"/>
    </w:pPr>
    <w:rPr>
      <w:rFonts w:ascii="Arial" w:hAnsi="Arial" w:cs="Arial"/>
      <w:sz w:val="18"/>
      <w:szCs w:val="18"/>
    </w:rPr>
  </w:style>
  <w:style w:type="character" w:customStyle="1" w:styleId="81Char">
    <w:name w:val="8.1 Char"/>
    <w:link w:val="81"/>
    <w:rsid w:val="00E01EB4"/>
    <w:rPr>
      <w:rFonts w:ascii="Arial" w:hAnsi="Arial" w:cs="Arial"/>
      <w:sz w:val="18"/>
      <w:szCs w:val="18"/>
      <w:lang w:val="nl-BE"/>
    </w:rPr>
  </w:style>
  <w:style w:type="paragraph" w:customStyle="1" w:styleId="83Kenm">
    <w:name w:val="8.3 Kenm"/>
    <w:basedOn w:val="83"/>
    <w:link w:val="83KenmChar"/>
    <w:autoRedefine/>
    <w:rsid w:val="00E01EB4"/>
    <w:pPr>
      <w:tabs>
        <w:tab w:val="left" w:pos="4253"/>
      </w:tabs>
      <w:spacing w:before="80"/>
      <w:ind w:left="3969" w:hanging="2835"/>
      <w:jc w:val="left"/>
    </w:pPr>
    <w:rPr>
      <w:sz w:val="16"/>
      <w:lang w:val="nl-NL"/>
    </w:rPr>
  </w:style>
  <w:style w:type="paragraph" w:customStyle="1" w:styleId="83">
    <w:name w:val="8.3"/>
    <w:basedOn w:val="82"/>
    <w:link w:val="83Char1"/>
    <w:rsid w:val="00E01EB4"/>
    <w:pPr>
      <w:tabs>
        <w:tab w:val="clear" w:pos="1134"/>
        <w:tab w:val="left" w:pos="1418"/>
      </w:tabs>
      <w:ind w:left="1418"/>
    </w:pPr>
  </w:style>
  <w:style w:type="paragraph" w:customStyle="1" w:styleId="82">
    <w:name w:val="8.2"/>
    <w:basedOn w:val="81"/>
    <w:link w:val="82Char1"/>
    <w:rsid w:val="00E01EB4"/>
    <w:pPr>
      <w:tabs>
        <w:tab w:val="clear" w:pos="851"/>
        <w:tab w:val="left" w:pos="1134"/>
      </w:tabs>
      <w:ind w:left="1135"/>
    </w:pPr>
  </w:style>
  <w:style w:type="character" w:customStyle="1" w:styleId="82Char1">
    <w:name w:val="8.2 Char1"/>
    <w:basedOn w:val="81Char"/>
    <w:link w:val="82"/>
    <w:rsid w:val="00E01EB4"/>
    <w:rPr>
      <w:rFonts w:ascii="Arial" w:hAnsi="Arial" w:cs="Arial"/>
      <w:sz w:val="18"/>
      <w:szCs w:val="18"/>
      <w:lang w:val="nl-BE"/>
    </w:rPr>
  </w:style>
  <w:style w:type="character" w:customStyle="1" w:styleId="83Char1">
    <w:name w:val="8.3 Char1"/>
    <w:basedOn w:val="82Char1"/>
    <w:link w:val="83"/>
    <w:rsid w:val="00E01EB4"/>
    <w:rPr>
      <w:rFonts w:ascii="Arial" w:hAnsi="Arial" w:cs="Arial"/>
      <w:sz w:val="18"/>
      <w:szCs w:val="18"/>
      <w:lang w:val="nl-BE"/>
    </w:rPr>
  </w:style>
  <w:style w:type="character" w:customStyle="1" w:styleId="83KenmChar">
    <w:name w:val="8.3 Kenm Char"/>
    <w:link w:val="83Kenm"/>
    <w:rsid w:val="00CF2CCC"/>
    <w:rPr>
      <w:rFonts w:ascii="Arial" w:hAnsi="Arial" w:cs="Arial"/>
      <w:sz w:val="16"/>
      <w:szCs w:val="18"/>
    </w:rPr>
  </w:style>
  <w:style w:type="paragraph" w:customStyle="1" w:styleId="83Normen">
    <w:name w:val="8.3 Normen"/>
    <w:basedOn w:val="83Kenm"/>
    <w:link w:val="83NormenChar"/>
    <w:rsid w:val="00E01EB4"/>
    <w:pPr>
      <w:tabs>
        <w:tab w:val="clear" w:pos="4253"/>
      </w:tabs>
      <w:ind w:left="4082" w:hanging="113"/>
    </w:pPr>
    <w:rPr>
      <w:color w:val="008000"/>
    </w:rPr>
  </w:style>
  <w:style w:type="character" w:customStyle="1" w:styleId="83NormenChar">
    <w:name w:val="8.3 Normen Char"/>
    <w:link w:val="83Normen"/>
    <w:rsid w:val="00E01EB4"/>
    <w:rPr>
      <w:rFonts w:ascii="Arial" w:hAnsi="Arial" w:cs="Arial"/>
      <w:color w:val="008000"/>
      <w:sz w:val="16"/>
      <w:szCs w:val="18"/>
    </w:rPr>
  </w:style>
  <w:style w:type="character" w:styleId="Hyperlink">
    <w:name w:val="Hyperlink"/>
    <w:uiPriority w:val="99"/>
    <w:rsid w:val="00E01EB4"/>
    <w:rPr>
      <w:color w:val="0000FF"/>
      <w:u w:val="single"/>
    </w:rPr>
  </w:style>
  <w:style w:type="paragraph" w:customStyle="1" w:styleId="Volgnr">
    <w:name w:val="Volgnr"/>
    <w:basedOn w:val="Standaard"/>
    <w:next w:val="Standaard"/>
    <w:link w:val="VolgnrChar"/>
    <w:rsid w:val="00E01EB4"/>
    <w:pPr>
      <w:ind w:left="-851"/>
      <w:outlineLvl w:val="3"/>
    </w:pPr>
    <w:rPr>
      <w:rFonts w:ascii="Arial" w:hAnsi="Arial"/>
      <w:color w:val="000000"/>
      <w:sz w:val="16"/>
      <w:lang w:val="nl"/>
    </w:rPr>
  </w:style>
  <w:style w:type="character" w:customStyle="1" w:styleId="VolgnrChar">
    <w:name w:val="Volgnr Char"/>
    <w:link w:val="Volgnr"/>
    <w:rsid w:val="00E01EB4"/>
    <w:rPr>
      <w:rFonts w:ascii="Arial" w:hAnsi="Arial"/>
      <w:color w:val="000000"/>
      <w:sz w:val="16"/>
      <w:lang w:val="nl"/>
    </w:rPr>
  </w:style>
  <w:style w:type="paragraph" w:customStyle="1" w:styleId="83KenmCursiefGrijs-50">
    <w:name w:val="8.3 Kenm + Cursief Grijs-50%"/>
    <w:basedOn w:val="83Kenm"/>
    <w:link w:val="83KenmCursiefGrijs-50Char"/>
    <w:rsid w:val="00E01EB4"/>
    <w:rPr>
      <w:bCs/>
      <w:i/>
      <w:iCs/>
      <w:color w:val="808080"/>
    </w:rPr>
  </w:style>
  <w:style w:type="character" w:customStyle="1" w:styleId="83KenmCursiefGrijs-50Char">
    <w:name w:val="8.3 Kenm + Cursief Grijs-50% Char"/>
    <w:link w:val="83KenmCursiefGrijs-50"/>
    <w:rsid w:val="00E01EB4"/>
    <w:rPr>
      <w:rFonts w:ascii="Arial" w:hAnsi="Arial" w:cs="Arial"/>
      <w:bCs/>
      <w:i/>
      <w:iCs/>
      <w:color w:val="808080"/>
      <w:sz w:val="16"/>
      <w:szCs w:val="18"/>
    </w:rPr>
  </w:style>
  <w:style w:type="paragraph" w:customStyle="1" w:styleId="83ProM2">
    <w:name w:val="8.3 Pro M2"/>
    <w:basedOn w:val="83ProM"/>
    <w:rsid w:val="00E01EB4"/>
    <w:pPr>
      <w:tabs>
        <w:tab w:val="clear" w:pos="1418"/>
        <w:tab w:val="left" w:pos="1701"/>
      </w:tabs>
      <w:ind w:left="1701"/>
    </w:pPr>
    <w:rPr>
      <w:snapToGrid w:val="0"/>
    </w:rPr>
  </w:style>
  <w:style w:type="paragraph" w:customStyle="1" w:styleId="Deel">
    <w:name w:val="Deel"/>
    <w:basedOn w:val="Standaard"/>
    <w:autoRedefine/>
    <w:rsid w:val="00E01EB4"/>
    <w:pPr>
      <w:tabs>
        <w:tab w:val="left" w:pos="567"/>
        <w:tab w:val="left" w:pos="1134"/>
        <w:tab w:val="left" w:pos="1701"/>
      </w:tabs>
      <w:ind w:left="-851"/>
      <w:outlineLvl w:val="0"/>
    </w:pPr>
    <w:rPr>
      <w:rFonts w:ascii="Arial" w:hAnsi="Arial"/>
      <w:b/>
      <w:color w:val="FF0000"/>
      <w:sz w:val="18"/>
    </w:rPr>
  </w:style>
  <w:style w:type="paragraph" w:customStyle="1" w:styleId="Kop5Blauw">
    <w:name w:val="Kop 5 + Blauw"/>
    <w:basedOn w:val="Kop5"/>
    <w:link w:val="Kop5BlauwChar"/>
    <w:rsid w:val="00E01EB4"/>
    <w:rPr>
      <w:color w:val="0000FF"/>
    </w:rPr>
  </w:style>
  <w:style w:type="character" w:customStyle="1" w:styleId="Kop5BlauwChar">
    <w:name w:val="Kop 5 + Blauw Char"/>
    <w:link w:val="Kop5Blauw"/>
    <w:rsid w:val="00E01EB4"/>
    <w:rPr>
      <w:rFonts w:ascii="Arial" w:hAnsi="Arial"/>
      <w:b/>
      <w:bCs/>
      <w:color w:val="0000FF"/>
      <w:sz w:val="18"/>
      <w:lang w:val="en-US"/>
    </w:rPr>
  </w:style>
  <w:style w:type="character" w:customStyle="1" w:styleId="MeetChar">
    <w:name w:val="MeetChar"/>
    <w:rsid w:val="00E01EB4"/>
    <w:rPr>
      <w:b/>
      <w:color w:val="008080"/>
    </w:rPr>
  </w:style>
  <w:style w:type="paragraph" w:customStyle="1" w:styleId="Merk1">
    <w:name w:val="Merk1"/>
    <w:basedOn w:val="Volgnr"/>
    <w:next w:val="Kop4"/>
    <w:link w:val="Merk1Char"/>
    <w:rsid w:val="00E01EB4"/>
    <w:pPr>
      <w:spacing w:before="40" w:after="20"/>
    </w:pPr>
    <w:rPr>
      <w:b/>
      <w:color w:val="FF0000"/>
      <w:lang w:val="nl-BE"/>
    </w:rPr>
  </w:style>
  <w:style w:type="character" w:customStyle="1" w:styleId="Merk1Char">
    <w:name w:val="Merk1 Char"/>
    <w:link w:val="Merk1"/>
    <w:rsid w:val="00E01EB4"/>
    <w:rPr>
      <w:rFonts w:ascii="Arial" w:hAnsi="Arial"/>
      <w:b/>
      <w:color w:val="FF0000"/>
      <w:sz w:val="16"/>
      <w:lang w:val="nl-BE"/>
    </w:rPr>
  </w:style>
  <w:style w:type="character" w:customStyle="1" w:styleId="MerkChar">
    <w:name w:val="MerkChar"/>
    <w:rsid w:val="00E01EB4"/>
    <w:rPr>
      <w:color w:val="FF6600"/>
    </w:rPr>
  </w:style>
  <w:style w:type="character" w:customStyle="1" w:styleId="OptieChar">
    <w:name w:val="OptieChar"/>
    <w:rsid w:val="00E01EB4"/>
    <w:rPr>
      <w:color w:val="FF0000"/>
    </w:rPr>
  </w:style>
  <w:style w:type="character" w:customStyle="1" w:styleId="Referentie">
    <w:name w:val="Referentie"/>
    <w:rsid w:val="00E01EB4"/>
    <w:rPr>
      <w:color w:val="FF6600"/>
    </w:rPr>
  </w:style>
  <w:style w:type="character" w:customStyle="1" w:styleId="RevisieDatum">
    <w:name w:val="RevisieDatum"/>
    <w:rsid w:val="00E01EB4"/>
    <w:rPr>
      <w:vanish/>
      <w:color w:val="auto"/>
    </w:rPr>
  </w:style>
  <w:style w:type="character" w:customStyle="1" w:styleId="Char8">
    <w:name w:val="Char8"/>
    <w:rsid w:val="006B7437"/>
    <w:rPr>
      <w:rFonts w:ascii="Arial" w:hAnsi="Arial" w:cs="Arial"/>
      <w:b/>
      <w:bCs/>
      <w:sz w:val="18"/>
      <w:szCs w:val="18"/>
      <w:lang w:val="en-US" w:eastAsia="nl-NL" w:bidi="ar-SA"/>
    </w:rPr>
  </w:style>
  <w:style w:type="character" w:customStyle="1" w:styleId="Char10">
    <w:name w:val="Char10"/>
    <w:rsid w:val="006B7437"/>
    <w:rPr>
      <w:rFonts w:ascii="Arial" w:hAnsi="Arial" w:cs="Arial"/>
      <w:b/>
      <w:sz w:val="18"/>
      <w:szCs w:val="18"/>
      <w:lang w:val="en-US" w:eastAsia="nl-NL" w:bidi="ar-SA"/>
    </w:rPr>
  </w:style>
  <w:style w:type="character" w:customStyle="1" w:styleId="Char9">
    <w:name w:val="Char9"/>
    <w:rsid w:val="006B7437"/>
    <w:rPr>
      <w:rFonts w:ascii="Arial" w:hAnsi="Arial" w:cs="Arial"/>
      <w:color w:val="0000FF"/>
      <w:sz w:val="16"/>
      <w:szCs w:val="18"/>
      <w:lang w:val="nl-NL" w:eastAsia="nl-NL" w:bidi="ar-SA"/>
    </w:rPr>
  </w:style>
  <w:style w:type="character" w:customStyle="1" w:styleId="Char7">
    <w:name w:val="Char7"/>
    <w:rsid w:val="006B7437"/>
    <w:rPr>
      <w:rFonts w:ascii="Arial" w:hAnsi="Arial" w:cs="Arial"/>
      <w:sz w:val="18"/>
      <w:szCs w:val="18"/>
      <w:lang w:val="nl-NL" w:eastAsia="nl-NL" w:bidi="ar-SA"/>
    </w:rPr>
  </w:style>
  <w:style w:type="character" w:customStyle="1" w:styleId="Char6">
    <w:name w:val="Char6"/>
    <w:rsid w:val="006B7437"/>
    <w:rPr>
      <w:rFonts w:ascii="Arial" w:hAnsi="Arial" w:cs="Arial"/>
      <w:i/>
      <w:sz w:val="18"/>
      <w:szCs w:val="18"/>
      <w:lang w:val="nl-NL" w:eastAsia="nl-NL" w:bidi="ar-SA"/>
    </w:rPr>
  </w:style>
  <w:style w:type="character" w:customStyle="1" w:styleId="Char5">
    <w:name w:val="Char5"/>
    <w:rsid w:val="006B7437"/>
    <w:rPr>
      <w:rFonts w:ascii="Arial" w:hAnsi="Arial" w:cs="Arial"/>
      <w:i/>
      <w:iCs/>
      <w:sz w:val="18"/>
      <w:szCs w:val="18"/>
      <w:lang w:val="en-US" w:eastAsia="nl-NL" w:bidi="ar-SA"/>
    </w:rPr>
  </w:style>
  <w:style w:type="character" w:customStyle="1" w:styleId="Char4">
    <w:name w:val="Char4"/>
    <w:rsid w:val="006B7437"/>
    <w:rPr>
      <w:rFonts w:ascii="Arial" w:hAnsi="Arial" w:cs="Arial"/>
      <w:i/>
      <w:color w:val="999999"/>
      <w:sz w:val="16"/>
      <w:szCs w:val="22"/>
      <w:lang w:val="en-US" w:eastAsia="nl-NL" w:bidi="ar-SA"/>
    </w:rPr>
  </w:style>
  <w:style w:type="paragraph" w:customStyle="1" w:styleId="Merk2">
    <w:name w:val="Merk2"/>
    <w:basedOn w:val="Merk1"/>
    <w:rsid w:val="00E01EB4"/>
    <w:pPr>
      <w:spacing w:before="60" w:after="60"/>
      <w:ind w:left="567" w:hanging="1418"/>
    </w:pPr>
    <w:rPr>
      <w:b w:val="0"/>
      <w:color w:val="0000FF"/>
    </w:rPr>
  </w:style>
  <w:style w:type="paragraph" w:customStyle="1" w:styleId="Kop8CursiefGrijs-50">
    <w:name w:val="Kop 8 + Cursief Grijs-50%"/>
    <w:basedOn w:val="Kop8"/>
    <w:link w:val="Kop8CursiefGrijs-50Char"/>
    <w:rsid w:val="00800842"/>
    <w:rPr>
      <w:bCs/>
      <w:color w:val="808080"/>
      <w:szCs w:val="24"/>
      <w:lang w:val="nl-NL"/>
    </w:rPr>
  </w:style>
  <w:style w:type="character" w:customStyle="1" w:styleId="Kop8CursiefGrijs-50Char">
    <w:name w:val="Kop 8 + Cursief Grijs-50% Char"/>
    <w:link w:val="Kop8CursiefGrijs-50"/>
    <w:rsid w:val="00800842"/>
    <w:rPr>
      <w:rFonts w:ascii="Arial" w:hAnsi="Arial" w:cs="Arial"/>
      <w:bCs/>
      <w:i/>
      <w:iCs/>
      <w:color w:val="808080"/>
      <w:sz w:val="18"/>
      <w:szCs w:val="24"/>
      <w:lang w:val="nl-NL" w:eastAsia="nl-NL" w:bidi="ar-SA"/>
    </w:rPr>
  </w:style>
  <w:style w:type="character" w:styleId="GevolgdeHyperlink">
    <w:name w:val="FollowedHyperlink"/>
    <w:rsid w:val="00E01EB4"/>
    <w:rPr>
      <w:color w:val="800080"/>
      <w:u w:val="single"/>
    </w:rPr>
  </w:style>
  <w:style w:type="paragraph" w:customStyle="1" w:styleId="Bestek">
    <w:name w:val="Bestek"/>
    <w:basedOn w:val="Standaard"/>
    <w:rsid w:val="00E01EB4"/>
    <w:pPr>
      <w:ind w:left="-851"/>
    </w:pPr>
    <w:rPr>
      <w:rFonts w:ascii="Arial" w:hAnsi="Arial"/>
      <w:b/>
      <w:color w:val="FF0000"/>
    </w:rPr>
  </w:style>
  <w:style w:type="character" w:customStyle="1" w:styleId="Kop9Char">
    <w:name w:val="Kop 9 Char"/>
    <w:link w:val="Kop9"/>
    <w:rsid w:val="00E01EB4"/>
    <w:rPr>
      <w:rFonts w:ascii="Arial" w:hAnsi="Arial" w:cs="Arial"/>
      <w:i/>
      <w:color w:val="595959"/>
      <w:sz w:val="16"/>
      <w:szCs w:val="22"/>
      <w:lang w:val="en-US"/>
    </w:rPr>
  </w:style>
  <w:style w:type="paragraph" w:customStyle="1" w:styleId="81Def">
    <w:name w:val="8.1 Def"/>
    <w:basedOn w:val="81"/>
    <w:rsid w:val="00E01EB4"/>
    <w:rPr>
      <w:i/>
      <w:color w:val="808080"/>
      <w:sz w:val="16"/>
    </w:rPr>
  </w:style>
  <w:style w:type="paragraph" w:customStyle="1" w:styleId="81linkDeel">
    <w:name w:val="8.1 link Deel"/>
    <w:basedOn w:val="Standaard"/>
    <w:autoRedefine/>
    <w:rsid w:val="00E01EB4"/>
    <w:pPr>
      <w:tabs>
        <w:tab w:val="left" w:pos="851"/>
        <w:tab w:val="left" w:pos="1560"/>
      </w:tabs>
      <w:spacing w:before="20" w:after="40"/>
      <w:ind w:left="851" w:hanging="284"/>
      <w:outlineLvl w:val="8"/>
    </w:pPr>
    <w:rPr>
      <w:rFonts w:ascii="Arial" w:hAnsi="Arial"/>
      <w:color w:val="000000"/>
      <w:sz w:val="16"/>
      <w:lang w:eastAsia="en-US"/>
    </w:rPr>
  </w:style>
  <w:style w:type="paragraph" w:customStyle="1" w:styleId="81linkDeel50">
    <w:name w:val="8.1 link Deel.50"/>
    <w:basedOn w:val="81linkDeel"/>
    <w:next w:val="Standaard"/>
    <w:rsid w:val="00E01EB4"/>
    <w:pPr>
      <w:outlineLvl w:val="6"/>
    </w:pPr>
  </w:style>
  <w:style w:type="paragraph" w:customStyle="1" w:styleId="81linkLot">
    <w:name w:val="8.1 link Lot"/>
    <w:basedOn w:val="Standaard"/>
    <w:autoRedefine/>
    <w:rsid w:val="00E01EB4"/>
    <w:pPr>
      <w:tabs>
        <w:tab w:val="left" w:pos="851"/>
        <w:tab w:val="left" w:pos="1560"/>
      </w:tabs>
      <w:spacing w:before="20" w:after="40"/>
      <w:ind w:left="851" w:hanging="284"/>
      <w:outlineLvl w:val="8"/>
    </w:pPr>
    <w:rPr>
      <w:rFonts w:ascii="Arial" w:hAnsi="Arial"/>
      <w:snapToGrid w:val="0"/>
      <w:color w:val="000000"/>
      <w:sz w:val="16"/>
      <w:lang w:eastAsia="en-US"/>
    </w:rPr>
  </w:style>
  <w:style w:type="paragraph" w:customStyle="1" w:styleId="81linkLot50">
    <w:name w:val="8.1 link Lot.50"/>
    <w:basedOn w:val="81linkLot"/>
    <w:next w:val="Standaard"/>
    <w:rsid w:val="00E01EB4"/>
    <w:pPr>
      <w:outlineLvl w:val="7"/>
    </w:pPr>
  </w:style>
  <w:style w:type="paragraph" w:customStyle="1" w:styleId="81link1">
    <w:name w:val="8.1 link1"/>
    <w:basedOn w:val="81"/>
    <w:rsid w:val="00E01EB4"/>
    <w:pPr>
      <w:tabs>
        <w:tab w:val="left" w:pos="1560"/>
      </w:tabs>
    </w:pPr>
    <w:rPr>
      <w:color w:val="000000"/>
      <w:sz w:val="16"/>
      <w:lang w:eastAsia="en-US"/>
    </w:rPr>
  </w:style>
  <w:style w:type="paragraph" w:customStyle="1" w:styleId="82link2">
    <w:name w:val="8.2 link 2"/>
    <w:basedOn w:val="81link1"/>
    <w:rsid w:val="00E01EB4"/>
    <w:pPr>
      <w:tabs>
        <w:tab w:val="clear" w:pos="851"/>
        <w:tab w:val="left" w:pos="1134"/>
        <w:tab w:val="left" w:pos="1843"/>
        <w:tab w:val="left" w:pos="2552"/>
      </w:tabs>
      <w:ind w:left="1135"/>
    </w:pPr>
    <w:rPr>
      <w:color w:val="auto"/>
    </w:rPr>
  </w:style>
  <w:style w:type="paragraph" w:customStyle="1" w:styleId="82link3">
    <w:name w:val="8.2 link 3"/>
    <w:basedOn w:val="82link2"/>
    <w:rsid w:val="00E01EB4"/>
    <w:pPr>
      <w:tabs>
        <w:tab w:val="clear" w:pos="1134"/>
        <w:tab w:val="clear" w:pos="1560"/>
        <w:tab w:val="clear" w:pos="1843"/>
        <w:tab w:val="clear" w:pos="2552"/>
        <w:tab w:val="left" w:pos="1418"/>
      </w:tabs>
      <w:ind w:left="1418"/>
    </w:pPr>
    <w:rPr>
      <w:color w:val="000000"/>
    </w:rPr>
  </w:style>
  <w:style w:type="paragraph" w:customStyle="1" w:styleId="82linkHoofdgr50">
    <w:name w:val="8.2 link Hoofdgr.50"/>
    <w:basedOn w:val="81linkLot50"/>
    <w:next w:val="82link2"/>
    <w:rsid w:val="00E01EB4"/>
    <w:pPr>
      <w:ind w:firstLine="0"/>
      <w:outlineLvl w:val="8"/>
    </w:pPr>
    <w:rPr>
      <w:color w:val="800000"/>
    </w:rPr>
  </w:style>
  <w:style w:type="character" w:customStyle="1" w:styleId="83Char">
    <w:name w:val="8.3 Char"/>
    <w:rsid w:val="00E01EB4"/>
    <w:rPr>
      <w:rFonts w:ascii="Arial" w:hAnsi="Arial" w:cs="Arial"/>
      <w:sz w:val="18"/>
      <w:szCs w:val="18"/>
      <w:lang w:val="nl-BE"/>
    </w:rPr>
  </w:style>
  <w:style w:type="paragraph" w:customStyle="1" w:styleId="83ProM3">
    <w:name w:val="8.3 Pro M3"/>
    <w:basedOn w:val="83ProM2"/>
    <w:rsid w:val="00E01EB4"/>
    <w:pPr>
      <w:ind w:left="1985"/>
    </w:pPr>
    <w:rPr>
      <w:lang w:val="nl-NL"/>
    </w:rPr>
  </w:style>
  <w:style w:type="paragraph" w:customStyle="1" w:styleId="84">
    <w:name w:val="8.4"/>
    <w:basedOn w:val="83"/>
    <w:rsid w:val="00E01EB4"/>
    <w:pPr>
      <w:tabs>
        <w:tab w:val="clear" w:pos="1418"/>
        <w:tab w:val="left" w:pos="1701"/>
      </w:tabs>
      <w:ind w:left="1702"/>
    </w:pPr>
  </w:style>
  <w:style w:type="paragraph" w:styleId="Documentstructuur">
    <w:name w:val="Document Map"/>
    <w:basedOn w:val="Standaard"/>
    <w:semiHidden/>
    <w:rsid w:val="00E01EB4"/>
    <w:pPr>
      <w:shd w:val="clear" w:color="auto" w:fill="000080"/>
    </w:pPr>
    <w:rPr>
      <w:rFonts w:ascii="Geneva" w:hAnsi="Geneva"/>
    </w:rPr>
  </w:style>
  <w:style w:type="paragraph" w:styleId="Eindnoottekst">
    <w:name w:val="endnote text"/>
    <w:basedOn w:val="Standaard"/>
    <w:semiHidden/>
    <w:rsid w:val="00E01EB4"/>
  </w:style>
  <w:style w:type="paragraph" w:styleId="Inhopg1">
    <w:name w:val="toc 1"/>
    <w:basedOn w:val="Standaard"/>
    <w:next w:val="Standaard"/>
    <w:uiPriority w:val="39"/>
    <w:rsid w:val="00E01EB4"/>
    <w:pPr>
      <w:tabs>
        <w:tab w:val="left" w:pos="960"/>
        <w:tab w:val="right" w:pos="8505"/>
      </w:tabs>
      <w:spacing w:before="120" w:after="60"/>
      <w:jc w:val="left"/>
    </w:pPr>
    <w:rPr>
      <w:b/>
      <w:bCs/>
      <w:noProof/>
      <w:color w:val="0000FF"/>
      <w:szCs w:val="24"/>
      <w:lang w:val="nl-NL"/>
    </w:rPr>
  </w:style>
  <w:style w:type="paragraph" w:styleId="Inhopg2">
    <w:name w:val="toc 2"/>
    <w:basedOn w:val="Standaard"/>
    <w:next w:val="Standaard"/>
    <w:autoRedefine/>
    <w:uiPriority w:val="39"/>
    <w:rsid w:val="00E01EB4"/>
    <w:pPr>
      <w:tabs>
        <w:tab w:val="left" w:pos="1440"/>
        <w:tab w:val="right" w:leader="dot" w:pos="8505"/>
      </w:tabs>
      <w:spacing w:before="120"/>
      <w:ind w:left="240"/>
      <w:jc w:val="left"/>
    </w:pPr>
    <w:rPr>
      <w:i/>
      <w:iCs/>
      <w:noProof/>
      <w:sz w:val="18"/>
      <w:szCs w:val="18"/>
      <w:lang w:val="nl-NL"/>
    </w:rPr>
  </w:style>
  <w:style w:type="paragraph" w:styleId="Inhopg3">
    <w:name w:val="toc 3"/>
    <w:basedOn w:val="Standaard"/>
    <w:next w:val="Standaard"/>
    <w:uiPriority w:val="39"/>
    <w:rsid w:val="00E01EB4"/>
    <w:pPr>
      <w:tabs>
        <w:tab w:val="left" w:pos="1980"/>
        <w:tab w:val="left" w:pos="2160"/>
        <w:tab w:val="right" w:leader="dot" w:pos="8505"/>
      </w:tabs>
      <w:ind w:left="480"/>
    </w:pPr>
    <w:rPr>
      <w:noProof/>
      <w:snapToGrid w:val="0"/>
      <w:sz w:val="16"/>
      <w:szCs w:val="18"/>
    </w:rPr>
  </w:style>
  <w:style w:type="paragraph" w:styleId="Inhopg4">
    <w:name w:val="toc 4"/>
    <w:basedOn w:val="Standaard"/>
    <w:next w:val="Standaard"/>
    <w:link w:val="Inhopg4Char"/>
    <w:autoRedefine/>
    <w:rsid w:val="00E01EB4"/>
    <w:pPr>
      <w:tabs>
        <w:tab w:val="left" w:pos="1134"/>
        <w:tab w:val="left" w:pos="7371"/>
        <w:tab w:val="left" w:pos="7938"/>
        <w:tab w:val="right" w:pos="8488"/>
      </w:tabs>
      <w:ind w:left="720"/>
      <w:jc w:val="left"/>
    </w:pPr>
    <w:rPr>
      <w:noProof/>
      <w:sz w:val="16"/>
      <w:szCs w:val="24"/>
      <w:lang w:val="nl-NL"/>
    </w:rPr>
  </w:style>
  <w:style w:type="character" w:customStyle="1" w:styleId="Char1">
    <w:name w:val="Char1"/>
    <w:rsid w:val="007B3094"/>
    <w:rPr>
      <w:rFonts w:ascii="Arial" w:hAnsi="Arial" w:cs="Arial"/>
      <w:noProof/>
      <w:sz w:val="16"/>
      <w:szCs w:val="24"/>
      <w:lang w:val="nl-NL" w:eastAsia="nl-NL" w:bidi="ar-SA"/>
    </w:rPr>
  </w:style>
  <w:style w:type="character" w:customStyle="1" w:styleId="Char">
    <w:name w:val="Char"/>
    <w:rsid w:val="00DE70B8"/>
    <w:rPr>
      <w:rFonts w:ascii="Arial" w:hAnsi="Arial" w:cs="Arial"/>
      <w:noProof/>
      <w:sz w:val="16"/>
      <w:szCs w:val="24"/>
      <w:lang w:val="nl-NL" w:eastAsia="nl-NL" w:bidi="ar-SA"/>
    </w:rPr>
  </w:style>
  <w:style w:type="paragraph" w:styleId="Inhopg5">
    <w:name w:val="toc 5"/>
    <w:basedOn w:val="Standaard"/>
    <w:next w:val="Standaard"/>
    <w:uiPriority w:val="39"/>
    <w:rsid w:val="00E01EB4"/>
    <w:pPr>
      <w:tabs>
        <w:tab w:val="right" w:leader="dot" w:pos="8505"/>
      </w:tabs>
      <w:ind w:left="960"/>
    </w:pPr>
    <w:rPr>
      <w:sz w:val="16"/>
    </w:rPr>
  </w:style>
  <w:style w:type="paragraph" w:styleId="Inhopg6">
    <w:name w:val="toc 6"/>
    <w:basedOn w:val="Standaard"/>
    <w:next w:val="Standaard"/>
    <w:autoRedefine/>
    <w:semiHidden/>
    <w:rsid w:val="00E01EB4"/>
    <w:pPr>
      <w:ind w:left="1200"/>
    </w:pPr>
    <w:rPr>
      <w:sz w:val="16"/>
    </w:rPr>
  </w:style>
  <w:style w:type="paragraph" w:styleId="Inhopg7">
    <w:name w:val="toc 7"/>
    <w:basedOn w:val="Standaard"/>
    <w:next w:val="Standaard"/>
    <w:autoRedefine/>
    <w:semiHidden/>
    <w:rsid w:val="00E01EB4"/>
    <w:pPr>
      <w:ind w:left="1440"/>
    </w:pPr>
  </w:style>
  <w:style w:type="paragraph" w:styleId="Inhopg8">
    <w:name w:val="toc 8"/>
    <w:basedOn w:val="Standaard"/>
    <w:next w:val="Standaard"/>
    <w:autoRedefine/>
    <w:semiHidden/>
    <w:rsid w:val="00E01EB4"/>
    <w:pPr>
      <w:ind w:left="1680"/>
    </w:pPr>
  </w:style>
  <w:style w:type="paragraph" w:styleId="Inhopg9">
    <w:name w:val="toc 9"/>
    <w:basedOn w:val="Standaard"/>
    <w:next w:val="Standaard"/>
    <w:semiHidden/>
    <w:rsid w:val="00E01EB4"/>
    <w:pPr>
      <w:tabs>
        <w:tab w:val="left" w:pos="851"/>
        <w:tab w:val="left" w:pos="7371"/>
        <w:tab w:val="left" w:pos="7938"/>
        <w:tab w:val="right" w:leader="dot" w:pos="9639"/>
      </w:tabs>
    </w:pPr>
    <w:rPr>
      <w:sz w:val="16"/>
    </w:rPr>
  </w:style>
  <w:style w:type="paragraph" w:styleId="Koptekst">
    <w:name w:val="header"/>
    <w:basedOn w:val="Standaard"/>
    <w:rsid w:val="00E01EB4"/>
    <w:pPr>
      <w:tabs>
        <w:tab w:val="center" w:pos="4536"/>
        <w:tab w:val="right" w:pos="9072"/>
      </w:tabs>
    </w:pPr>
  </w:style>
  <w:style w:type="paragraph" w:customStyle="1" w:styleId="Link">
    <w:name w:val="Link"/>
    <w:autoRedefine/>
    <w:rsid w:val="00E01EB4"/>
    <w:pPr>
      <w:ind w:left="-851"/>
    </w:pPr>
    <w:rPr>
      <w:rFonts w:ascii="Arial" w:hAnsi="Arial" w:cs="Arial"/>
      <w:bCs/>
      <w:color w:val="0000FF"/>
      <w:sz w:val="18"/>
      <w:szCs w:val="24"/>
      <w:lang w:val="nl-NL" w:eastAsia="nl-NL"/>
    </w:rPr>
  </w:style>
  <w:style w:type="character" w:customStyle="1" w:styleId="Merk">
    <w:name w:val="Merk"/>
    <w:rsid w:val="00E01EB4"/>
    <w:rPr>
      <w:rFonts w:ascii="Helvetica" w:hAnsi="Helvetica"/>
      <w:b/>
      <w:noProof w:val="0"/>
      <w:color w:val="FF0000"/>
      <w:lang w:val="nl-NL"/>
    </w:rPr>
  </w:style>
  <w:style w:type="character" w:styleId="Paginanummer">
    <w:name w:val="page number"/>
    <w:basedOn w:val="Standaardalinea-lettertype"/>
    <w:rsid w:val="00DE70B8"/>
  </w:style>
  <w:style w:type="paragraph" w:styleId="Voettekst">
    <w:name w:val="footer"/>
    <w:basedOn w:val="Standaard"/>
    <w:rsid w:val="00E01EB4"/>
    <w:pPr>
      <w:tabs>
        <w:tab w:val="center" w:pos="4819"/>
        <w:tab w:val="right" w:pos="9071"/>
      </w:tabs>
    </w:pPr>
  </w:style>
  <w:style w:type="paragraph" w:customStyle="1" w:styleId="Zieook">
    <w:name w:val="Zie ook"/>
    <w:basedOn w:val="Standaard"/>
    <w:rsid w:val="00E01EB4"/>
    <w:rPr>
      <w:rFonts w:ascii="Arial" w:hAnsi="Arial"/>
      <w:b/>
      <w:sz w:val="16"/>
    </w:rPr>
  </w:style>
  <w:style w:type="paragraph" w:styleId="Bloktekst">
    <w:name w:val="Block Text"/>
    <w:basedOn w:val="Standaard"/>
    <w:rsid w:val="00DE70B8"/>
    <w:pPr>
      <w:tabs>
        <w:tab w:val="left" w:pos="700"/>
        <w:tab w:val="left" w:pos="1400"/>
        <w:tab w:val="left" w:pos="2120"/>
        <w:tab w:val="left" w:pos="2820"/>
        <w:tab w:val="left" w:pos="3540"/>
        <w:tab w:val="left" w:pos="4240"/>
        <w:tab w:val="left" w:pos="4960"/>
        <w:tab w:val="left" w:pos="5660"/>
        <w:tab w:val="left" w:pos="6380"/>
        <w:tab w:val="left" w:pos="7080"/>
      </w:tabs>
      <w:spacing w:line="240" w:lineRule="atLeast"/>
      <w:ind w:left="1100" w:right="180"/>
    </w:pPr>
    <w:rPr>
      <w:rFonts w:cs="Arial"/>
      <w:color w:val="000000"/>
      <w:szCs w:val="18"/>
    </w:rPr>
  </w:style>
  <w:style w:type="character" w:customStyle="1" w:styleId="Post">
    <w:name w:val="Post"/>
    <w:rsid w:val="00E01EB4"/>
    <w:rPr>
      <w:rFonts w:ascii="Arial" w:hAnsi="Arial" w:cs="Arial"/>
      <w:noProof/>
      <w:color w:val="0000FF"/>
      <w:sz w:val="16"/>
      <w:szCs w:val="16"/>
      <w:lang w:val="fr-FR"/>
    </w:rPr>
  </w:style>
  <w:style w:type="paragraph" w:customStyle="1" w:styleId="Kop4b">
    <w:name w:val="Kop 4 b"/>
    <w:basedOn w:val="Standaard"/>
    <w:rsid w:val="00DE70B8"/>
    <w:pPr>
      <w:tabs>
        <w:tab w:val="left" w:pos="567"/>
      </w:tabs>
      <w:outlineLvl w:val="3"/>
    </w:pPr>
    <w:rPr>
      <w:rFonts w:cs="Arial"/>
      <w:b/>
      <w:color w:val="000000"/>
      <w:sz w:val="16"/>
      <w:szCs w:val="18"/>
    </w:rPr>
  </w:style>
  <w:style w:type="character" w:customStyle="1" w:styleId="Kop1Char">
    <w:name w:val="Kop 1 Char"/>
    <w:link w:val="Kop1"/>
    <w:rsid w:val="00E01EB4"/>
    <w:rPr>
      <w:rFonts w:ascii="Arial" w:hAnsi="Arial"/>
      <w:b/>
      <w:lang w:val="en-US"/>
    </w:rPr>
  </w:style>
  <w:style w:type="paragraph" w:customStyle="1" w:styleId="OFWEL">
    <w:name w:val="OFWEL"/>
    <w:basedOn w:val="Standaard"/>
    <w:next w:val="Standaard"/>
    <w:rsid w:val="00E01EB4"/>
    <w:pPr>
      <w:jc w:val="left"/>
    </w:pPr>
    <w:rPr>
      <w:color w:val="008080"/>
    </w:rPr>
  </w:style>
  <w:style w:type="paragraph" w:customStyle="1" w:styleId="Meting">
    <w:name w:val="Meting"/>
    <w:basedOn w:val="Standaard"/>
    <w:rsid w:val="00E01EB4"/>
    <w:pPr>
      <w:ind w:left="1418" w:hanging="1418"/>
    </w:pPr>
  </w:style>
  <w:style w:type="paragraph" w:customStyle="1" w:styleId="OFWEL-1">
    <w:name w:val="OFWEL -1"/>
    <w:basedOn w:val="OFWEL"/>
    <w:rsid w:val="00E01EB4"/>
    <w:pPr>
      <w:ind w:left="851"/>
    </w:pPr>
    <w:rPr>
      <w:spacing w:val="-3"/>
    </w:rPr>
  </w:style>
  <w:style w:type="paragraph" w:customStyle="1" w:styleId="FACULT">
    <w:name w:val="FACULT"/>
    <w:basedOn w:val="Standaard"/>
    <w:next w:val="Standaard"/>
    <w:rsid w:val="00E01EB4"/>
    <w:rPr>
      <w:color w:val="0000FF"/>
    </w:rPr>
  </w:style>
  <w:style w:type="character" w:styleId="Verwijzingopmerking">
    <w:name w:val="annotation reference"/>
    <w:semiHidden/>
    <w:rsid w:val="00DE70B8"/>
    <w:rPr>
      <w:sz w:val="16"/>
      <w:szCs w:val="16"/>
    </w:rPr>
  </w:style>
  <w:style w:type="paragraph" w:styleId="Tekstopmerking">
    <w:name w:val="annotation text"/>
    <w:basedOn w:val="Standaard"/>
    <w:semiHidden/>
    <w:rsid w:val="00DE70B8"/>
    <w:rPr>
      <w:rFonts w:cs="Arial"/>
      <w:szCs w:val="18"/>
      <w:lang w:val="nl-NL"/>
    </w:rPr>
  </w:style>
  <w:style w:type="paragraph" w:styleId="Ballontekst">
    <w:name w:val="Balloon Text"/>
    <w:basedOn w:val="Standaard"/>
    <w:link w:val="BallontekstChar"/>
    <w:uiPriority w:val="99"/>
    <w:semiHidden/>
    <w:unhideWhenUsed/>
    <w:rsid w:val="00E01EB4"/>
    <w:rPr>
      <w:rFonts w:ascii="Tahoma" w:hAnsi="Tahoma" w:cs="Tahoma"/>
      <w:sz w:val="16"/>
      <w:szCs w:val="16"/>
    </w:rPr>
  </w:style>
  <w:style w:type="character" w:customStyle="1" w:styleId="SfbCodeChar">
    <w:name w:val="Sfb_Code Char"/>
    <w:link w:val="SfbCode"/>
    <w:rsid w:val="00E01EB4"/>
    <w:rPr>
      <w:rFonts w:ascii="Arial" w:hAnsi="Arial" w:cs="Arial"/>
      <w:b/>
      <w:snapToGrid w:val="0"/>
      <w:color w:val="FF0000"/>
      <w:sz w:val="18"/>
      <w:szCs w:val="18"/>
      <w:lang w:val="nl-BE"/>
    </w:rPr>
  </w:style>
  <w:style w:type="paragraph" w:customStyle="1" w:styleId="SfbCode">
    <w:name w:val="Sfb_Code"/>
    <w:basedOn w:val="Standaard"/>
    <w:next w:val="Lijn"/>
    <w:link w:val="SfbCodeChar"/>
    <w:autoRedefine/>
    <w:rsid w:val="00E01EB4"/>
    <w:pPr>
      <w:spacing w:before="20" w:after="40"/>
      <w:ind w:left="567"/>
    </w:pPr>
    <w:rPr>
      <w:rFonts w:ascii="Arial" w:hAnsi="Arial" w:cs="Arial"/>
      <w:b/>
      <w:snapToGrid w:val="0"/>
      <w:color w:val="FF0000"/>
      <w:sz w:val="18"/>
      <w:szCs w:val="18"/>
    </w:rPr>
  </w:style>
  <w:style w:type="character" w:customStyle="1" w:styleId="Verdana6ptVet">
    <w:name w:val="Verdana 6 pt Vet"/>
    <w:semiHidden/>
    <w:rsid w:val="00E01EB4"/>
    <w:rPr>
      <w:rFonts w:ascii="Verdana" w:hAnsi="Verdana"/>
      <w:b/>
      <w:bCs/>
      <w:color w:val="000000"/>
      <w:sz w:val="16"/>
      <w:szCs w:val="12"/>
    </w:rPr>
  </w:style>
  <w:style w:type="paragraph" w:customStyle="1" w:styleId="Verdana6ptZwartCentrerenRegelafstandMinimaal84">
    <w:name w:val="Verdana 6 pt Zwart Centreren Regelafstand:  Minimaal 84 ..."/>
    <w:basedOn w:val="Standaard"/>
    <w:semiHidden/>
    <w:rsid w:val="00E01EB4"/>
    <w:pPr>
      <w:spacing w:line="160" w:lineRule="atLeast"/>
      <w:jc w:val="center"/>
    </w:pPr>
    <w:rPr>
      <w:rFonts w:ascii="Verdana" w:hAnsi="Verdana"/>
      <w:color w:val="000000"/>
      <w:sz w:val="16"/>
      <w:szCs w:val="12"/>
    </w:rPr>
  </w:style>
  <w:style w:type="character" w:customStyle="1" w:styleId="Verdana6ptZwart">
    <w:name w:val="Verdana 6 pt Zwart"/>
    <w:semiHidden/>
    <w:rsid w:val="00E01EB4"/>
    <w:rPr>
      <w:rFonts w:ascii="Verdana" w:hAnsi="Verdana"/>
      <w:color w:val="000000"/>
      <w:sz w:val="16"/>
      <w:szCs w:val="12"/>
    </w:rPr>
  </w:style>
  <w:style w:type="paragraph" w:customStyle="1" w:styleId="Verdana6ptZwartRegelafstandMinimaal84pt">
    <w:name w:val="Verdana 6 pt Zwart Regelafstand:  Minimaal 84 pt"/>
    <w:basedOn w:val="Standaard"/>
    <w:semiHidden/>
    <w:rsid w:val="00E01EB4"/>
    <w:pPr>
      <w:spacing w:line="168" w:lineRule="atLeast"/>
    </w:pPr>
    <w:rPr>
      <w:rFonts w:ascii="Verdana" w:hAnsi="Verdana"/>
      <w:color w:val="000000"/>
      <w:sz w:val="16"/>
      <w:szCs w:val="12"/>
    </w:rPr>
  </w:style>
  <w:style w:type="paragraph" w:customStyle="1" w:styleId="Verdana6pt">
    <w:name w:val="Verdana 6 pt"/>
    <w:basedOn w:val="Standaard"/>
    <w:semiHidden/>
    <w:rsid w:val="00E01EB4"/>
    <w:pPr>
      <w:spacing w:line="168" w:lineRule="atLeast"/>
      <w:jc w:val="center"/>
    </w:pPr>
    <w:rPr>
      <w:rFonts w:ascii="Verdana" w:hAnsi="Verdana"/>
      <w:b/>
      <w:bCs/>
      <w:color w:val="FFFFFF"/>
      <w:sz w:val="16"/>
      <w:szCs w:val="13"/>
      <w:shd w:val="clear" w:color="auto" w:fill="FF0000"/>
    </w:rPr>
  </w:style>
  <w:style w:type="paragraph" w:customStyle="1" w:styleId="Kop4Rood">
    <w:name w:val="Kop 4 + Rood"/>
    <w:basedOn w:val="Kop4"/>
    <w:link w:val="Kop4RoodChar"/>
    <w:rsid w:val="00694AF1"/>
    <w:rPr>
      <w:bCs/>
      <w:color w:val="FF0000"/>
    </w:rPr>
  </w:style>
  <w:style w:type="character" w:customStyle="1" w:styleId="Kop4RoodChar">
    <w:name w:val="Kop 4 + Rood Char"/>
    <w:link w:val="Kop4Rood"/>
    <w:rsid w:val="00694AF1"/>
    <w:rPr>
      <w:rFonts w:ascii="Arial" w:hAnsi="Arial"/>
      <w:bCs/>
      <w:color w:val="FF0000"/>
      <w:sz w:val="16"/>
      <w:lang w:val="nl-BE"/>
    </w:rPr>
  </w:style>
  <w:style w:type="paragraph" w:customStyle="1" w:styleId="FACULT-1">
    <w:name w:val="FACULT  -1"/>
    <w:basedOn w:val="FACULT"/>
    <w:rsid w:val="00E01EB4"/>
    <w:pPr>
      <w:ind w:left="851"/>
    </w:pPr>
  </w:style>
  <w:style w:type="paragraph" w:customStyle="1" w:styleId="FACULT-2">
    <w:name w:val="FACULT  -2"/>
    <w:basedOn w:val="Standaard"/>
    <w:rsid w:val="00E01EB4"/>
    <w:pPr>
      <w:ind w:left="1701"/>
    </w:pPr>
    <w:rPr>
      <w:color w:val="0000FF"/>
    </w:rPr>
  </w:style>
  <w:style w:type="character" w:customStyle="1" w:styleId="FacultChar">
    <w:name w:val="FacultChar"/>
    <w:rsid w:val="00E01EB4"/>
    <w:rPr>
      <w:color w:val="0000FF"/>
    </w:rPr>
  </w:style>
  <w:style w:type="paragraph" w:customStyle="1" w:styleId="MerkPar">
    <w:name w:val="MerkPar"/>
    <w:basedOn w:val="Standaard"/>
    <w:rsid w:val="00E01EB4"/>
    <w:rPr>
      <w:color w:val="FF6600"/>
    </w:rPr>
  </w:style>
  <w:style w:type="paragraph" w:customStyle="1" w:styleId="Nota">
    <w:name w:val="Nota"/>
    <w:basedOn w:val="Standaard"/>
    <w:rsid w:val="00E01EB4"/>
    <w:rPr>
      <w:spacing w:val="-3"/>
      <w:lang w:val="en-US"/>
    </w:rPr>
  </w:style>
  <w:style w:type="paragraph" w:customStyle="1" w:styleId="OFWEL-2">
    <w:name w:val="OFWEL -2"/>
    <w:basedOn w:val="OFWEL-1"/>
    <w:rsid w:val="00E01EB4"/>
    <w:pPr>
      <w:ind w:left="1701"/>
    </w:pPr>
  </w:style>
  <w:style w:type="paragraph" w:customStyle="1" w:styleId="OFWEL-3">
    <w:name w:val="OFWEL -3"/>
    <w:basedOn w:val="OFWEL-2"/>
    <w:rsid w:val="00E01EB4"/>
    <w:pPr>
      <w:ind w:left="2552"/>
    </w:pPr>
  </w:style>
  <w:style w:type="character" w:customStyle="1" w:styleId="OfwelChar">
    <w:name w:val="OfwelChar"/>
    <w:rsid w:val="00E01EB4"/>
    <w:rPr>
      <w:color w:val="008080"/>
      <w:lang w:val="nl-BE"/>
    </w:rPr>
  </w:style>
  <w:style w:type="paragraph" w:customStyle="1" w:styleId="Project">
    <w:name w:val="Project"/>
    <w:basedOn w:val="Standaard"/>
    <w:rsid w:val="00E01EB4"/>
    <w:pPr>
      <w:suppressAutoHyphens/>
    </w:pPr>
    <w:rPr>
      <w:color w:val="800080"/>
      <w:spacing w:val="-3"/>
    </w:rPr>
  </w:style>
  <w:style w:type="character" w:customStyle="1" w:styleId="Revisie1">
    <w:name w:val="Revisie1"/>
    <w:rsid w:val="00E01EB4"/>
    <w:rPr>
      <w:color w:val="008080"/>
    </w:rPr>
  </w:style>
  <w:style w:type="character" w:customStyle="1" w:styleId="Kop4Char">
    <w:name w:val="Kop 4 Char"/>
    <w:link w:val="Kop4"/>
    <w:rsid w:val="005E021E"/>
    <w:rPr>
      <w:rFonts w:ascii="Arial" w:hAnsi="Arial"/>
      <w:color w:val="0000FF"/>
      <w:sz w:val="16"/>
      <w:lang w:val="nl-BE"/>
    </w:rPr>
  </w:style>
  <w:style w:type="paragraph" w:styleId="Standaardinspringing">
    <w:name w:val="Normal Indent"/>
    <w:basedOn w:val="Standaard"/>
    <w:semiHidden/>
    <w:rsid w:val="00E01EB4"/>
    <w:pPr>
      <w:ind w:left="1418"/>
    </w:pPr>
  </w:style>
  <w:style w:type="paragraph" w:customStyle="1" w:styleId="Verdana8ptVetZwartCentrerenRegelafstandMinimaal">
    <w:name w:val="Verdana 8 pt Vet Zwart Centreren Regelafstand:  Minimaal..."/>
    <w:basedOn w:val="Standaard"/>
    <w:semiHidden/>
    <w:rsid w:val="00E01EB4"/>
    <w:pPr>
      <w:spacing w:line="168" w:lineRule="atLeast"/>
      <w:jc w:val="center"/>
    </w:pPr>
    <w:rPr>
      <w:rFonts w:ascii="Verdana" w:hAnsi="Verdana"/>
      <w:b/>
      <w:bCs/>
      <w:color w:val="000000"/>
      <w:sz w:val="16"/>
    </w:rPr>
  </w:style>
  <w:style w:type="character" w:customStyle="1" w:styleId="Kop6Char">
    <w:name w:val="Kop 6 Char"/>
    <w:link w:val="Kop6"/>
    <w:rsid w:val="00E01EB4"/>
    <w:rPr>
      <w:rFonts w:ascii="Arial" w:hAnsi="Arial"/>
      <w:sz w:val="18"/>
    </w:rPr>
  </w:style>
  <w:style w:type="character" w:customStyle="1" w:styleId="Kop5Char">
    <w:name w:val="Kop 5 Char"/>
    <w:link w:val="Kop5"/>
    <w:rsid w:val="00E01EB4"/>
    <w:rPr>
      <w:rFonts w:ascii="Arial" w:hAnsi="Arial"/>
      <w:b/>
      <w:bCs/>
      <w:sz w:val="18"/>
      <w:lang w:val="en-US"/>
    </w:rPr>
  </w:style>
  <w:style w:type="character" w:customStyle="1" w:styleId="Kop7Char">
    <w:name w:val="Kop 7 Char"/>
    <w:link w:val="Kop7"/>
    <w:rsid w:val="00E01EB4"/>
    <w:rPr>
      <w:rFonts w:ascii="Arial" w:hAnsi="Arial"/>
      <w:i/>
      <w:sz w:val="18"/>
    </w:rPr>
  </w:style>
  <w:style w:type="character" w:customStyle="1" w:styleId="Kop8Char">
    <w:name w:val="Kop 8 Char"/>
    <w:link w:val="Kop8"/>
    <w:rsid w:val="00E01EB4"/>
    <w:rPr>
      <w:rFonts w:ascii="Arial" w:hAnsi="Arial"/>
      <w:i/>
      <w:iCs/>
      <w:sz w:val="18"/>
      <w:lang w:val="en-US"/>
    </w:rPr>
  </w:style>
  <w:style w:type="character" w:customStyle="1" w:styleId="Kop9Char1">
    <w:name w:val="Kop 9 Char1"/>
    <w:rsid w:val="00694AF1"/>
    <w:rPr>
      <w:rFonts w:ascii="Arial" w:hAnsi="Arial" w:cs="Arial"/>
      <w:i/>
      <w:color w:val="999999"/>
      <w:sz w:val="16"/>
      <w:szCs w:val="22"/>
      <w:lang w:val="en-US" w:eastAsia="nl-NL" w:bidi="ar-SA"/>
    </w:rPr>
  </w:style>
  <w:style w:type="character" w:customStyle="1" w:styleId="Inhopg4Char">
    <w:name w:val="Inhopg 4 Char"/>
    <w:link w:val="Inhopg4"/>
    <w:rsid w:val="00E01EB4"/>
    <w:rPr>
      <w:noProof/>
      <w:sz w:val="16"/>
      <w:szCs w:val="24"/>
    </w:rPr>
  </w:style>
  <w:style w:type="character" w:customStyle="1" w:styleId="BallontekstChar">
    <w:name w:val="Ballontekst Char"/>
    <w:link w:val="Ballontekst"/>
    <w:uiPriority w:val="99"/>
    <w:semiHidden/>
    <w:rsid w:val="00E01EB4"/>
    <w:rPr>
      <w:rFonts w:ascii="Tahoma" w:hAnsi="Tahoma" w:cs="Tahoma"/>
      <w:sz w:val="16"/>
      <w:szCs w:val="16"/>
      <w:lang w:val="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899040">
      <w:bodyDiv w:val="1"/>
      <w:marLeft w:val="0"/>
      <w:marRight w:val="0"/>
      <w:marTop w:val="0"/>
      <w:marBottom w:val="0"/>
      <w:divBdr>
        <w:top w:val="none" w:sz="0" w:space="0" w:color="auto"/>
        <w:left w:val="none" w:sz="0" w:space="0" w:color="auto"/>
        <w:bottom w:val="none" w:sz="0" w:space="0" w:color="auto"/>
        <w:right w:val="none" w:sz="0" w:space="0" w:color="auto"/>
      </w:divBdr>
    </w:div>
    <w:div w:id="138350026">
      <w:bodyDiv w:val="1"/>
      <w:marLeft w:val="0"/>
      <w:marRight w:val="0"/>
      <w:marTop w:val="0"/>
      <w:marBottom w:val="0"/>
      <w:divBdr>
        <w:top w:val="none" w:sz="0" w:space="0" w:color="auto"/>
        <w:left w:val="none" w:sz="0" w:space="0" w:color="auto"/>
        <w:bottom w:val="none" w:sz="0" w:space="0" w:color="auto"/>
        <w:right w:val="none" w:sz="0" w:space="0" w:color="auto"/>
      </w:divBdr>
      <w:divsChild>
        <w:div w:id="1241792336">
          <w:marLeft w:val="0"/>
          <w:marRight w:val="0"/>
          <w:marTop w:val="0"/>
          <w:marBottom w:val="0"/>
          <w:divBdr>
            <w:top w:val="none" w:sz="0" w:space="0" w:color="auto"/>
            <w:left w:val="none" w:sz="0" w:space="0" w:color="auto"/>
            <w:bottom w:val="none" w:sz="0" w:space="0" w:color="auto"/>
            <w:right w:val="none" w:sz="0" w:space="0" w:color="auto"/>
          </w:divBdr>
        </w:div>
      </w:divsChild>
    </w:div>
    <w:div w:id="484859525">
      <w:bodyDiv w:val="1"/>
      <w:marLeft w:val="0"/>
      <w:marRight w:val="0"/>
      <w:marTop w:val="0"/>
      <w:marBottom w:val="0"/>
      <w:divBdr>
        <w:top w:val="none" w:sz="0" w:space="0" w:color="auto"/>
        <w:left w:val="none" w:sz="0" w:space="0" w:color="auto"/>
        <w:bottom w:val="none" w:sz="0" w:space="0" w:color="auto"/>
        <w:right w:val="none" w:sz="0" w:space="0" w:color="auto"/>
      </w:divBdr>
    </w:div>
    <w:div w:id="781460393">
      <w:bodyDiv w:val="1"/>
      <w:marLeft w:val="0"/>
      <w:marRight w:val="0"/>
      <w:marTop w:val="0"/>
      <w:marBottom w:val="0"/>
      <w:divBdr>
        <w:top w:val="none" w:sz="0" w:space="0" w:color="auto"/>
        <w:left w:val="none" w:sz="0" w:space="0" w:color="auto"/>
        <w:bottom w:val="none" w:sz="0" w:space="0" w:color="auto"/>
        <w:right w:val="none" w:sz="0" w:space="0" w:color="auto"/>
      </w:divBdr>
    </w:div>
    <w:div w:id="815535811">
      <w:bodyDiv w:val="1"/>
      <w:marLeft w:val="0"/>
      <w:marRight w:val="0"/>
      <w:marTop w:val="0"/>
      <w:marBottom w:val="0"/>
      <w:divBdr>
        <w:top w:val="none" w:sz="0" w:space="0" w:color="auto"/>
        <w:left w:val="none" w:sz="0" w:space="0" w:color="auto"/>
        <w:bottom w:val="none" w:sz="0" w:space="0" w:color="auto"/>
        <w:right w:val="none" w:sz="0" w:space="0" w:color="auto"/>
      </w:divBdr>
    </w:div>
    <w:div w:id="1061444274">
      <w:bodyDiv w:val="1"/>
      <w:marLeft w:val="0"/>
      <w:marRight w:val="0"/>
      <w:marTop w:val="0"/>
      <w:marBottom w:val="0"/>
      <w:divBdr>
        <w:top w:val="none" w:sz="0" w:space="0" w:color="auto"/>
        <w:left w:val="none" w:sz="0" w:space="0" w:color="auto"/>
        <w:bottom w:val="none" w:sz="0" w:space="0" w:color="auto"/>
        <w:right w:val="none" w:sz="0" w:space="0" w:color="auto"/>
      </w:divBdr>
      <w:divsChild>
        <w:div w:id="1766344654">
          <w:marLeft w:val="0"/>
          <w:marRight w:val="0"/>
          <w:marTop w:val="0"/>
          <w:marBottom w:val="0"/>
          <w:divBdr>
            <w:top w:val="none" w:sz="0" w:space="0" w:color="auto"/>
            <w:left w:val="none" w:sz="0" w:space="0" w:color="auto"/>
            <w:bottom w:val="none" w:sz="0" w:space="0" w:color="auto"/>
            <w:right w:val="none" w:sz="0" w:space="0" w:color="auto"/>
          </w:divBdr>
        </w:div>
      </w:divsChild>
    </w:div>
    <w:div w:id="1072460622">
      <w:bodyDiv w:val="1"/>
      <w:marLeft w:val="0"/>
      <w:marRight w:val="0"/>
      <w:marTop w:val="0"/>
      <w:marBottom w:val="0"/>
      <w:divBdr>
        <w:top w:val="none" w:sz="0" w:space="0" w:color="auto"/>
        <w:left w:val="none" w:sz="0" w:space="0" w:color="auto"/>
        <w:bottom w:val="none" w:sz="0" w:space="0" w:color="auto"/>
        <w:right w:val="none" w:sz="0" w:space="0" w:color="auto"/>
      </w:divBdr>
      <w:divsChild>
        <w:div w:id="922683504">
          <w:marLeft w:val="0"/>
          <w:marRight w:val="0"/>
          <w:marTop w:val="0"/>
          <w:marBottom w:val="0"/>
          <w:divBdr>
            <w:top w:val="none" w:sz="0" w:space="0" w:color="auto"/>
            <w:left w:val="none" w:sz="0" w:space="0" w:color="auto"/>
            <w:bottom w:val="none" w:sz="0" w:space="0" w:color="auto"/>
            <w:right w:val="none" w:sz="0" w:space="0" w:color="auto"/>
          </w:divBdr>
        </w:div>
      </w:divsChild>
    </w:div>
    <w:div w:id="1322195837">
      <w:bodyDiv w:val="1"/>
      <w:marLeft w:val="0"/>
      <w:marRight w:val="0"/>
      <w:marTop w:val="0"/>
      <w:marBottom w:val="0"/>
      <w:divBdr>
        <w:top w:val="none" w:sz="0" w:space="0" w:color="auto"/>
        <w:left w:val="none" w:sz="0" w:space="0" w:color="auto"/>
        <w:bottom w:val="none" w:sz="0" w:space="0" w:color="auto"/>
        <w:right w:val="none" w:sz="0" w:space="0" w:color="auto"/>
      </w:divBdr>
    </w:div>
    <w:div w:id="1740589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hop.nbn.be/Search/SearchResults.aspx?a=NBN+EN+1339&amp;b=&amp;c=&amp;d=&amp;e=&amp;f=&amp;g=1&amp;h=0&amp;i=&amp;j=docnr&amp;UIc=nl&amp;k=0&amp;y=&amp;m=" TargetMode="External"/><Relationship Id="rId13" Type="http://schemas.openxmlformats.org/officeDocument/2006/relationships/footer" Target="footer1.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shop.nbn.be/Search/SearchResults.aspx?a=NBN+B+21-211&amp;b=&amp;c=&amp;d=&amp;e=&amp;f=&amp;g=1&amp;h=0&amp;i=&amp;j=docnr&amp;UIc=nl&amp;k=0&amp;y=&amp;m=" TargetMode="External"/><Relationship Id="rId12" Type="http://schemas.openxmlformats.org/officeDocument/2006/relationships/header" Target="header1.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securitontegels.n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hop.nbn.be/Search/SearchResults.aspx?a=NBN+EN+1339&amp;b=&amp;c=&amp;d=&amp;e=&amp;f=&amp;g=1&amp;h=0&amp;i=&amp;j=docnr&amp;UIc=nl&amp;k=0&amp;y=&amp;m=" TargetMode="External"/><Relationship Id="rId4" Type="http://schemas.openxmlformats.org/officeDocument/2006/relationships/webSettings" Target="webSettings.xml"/><Relationship Id="rId9" Type="http://schemas.openxmlformats.org/officeDocument/2006/relationships/hyperlink" Target="http://shop.nbn.be/Search/SearchResults.aspx?a=NBN+B+21-211&amp;b=&amp;c=&amp;d=&amp;e=&amp;f=&amp;g=1&amp;h=0&amp;i=&amp;j=docnr&amp;UIc=nl&amp;k=0&amp;y=&amp;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iel%20Simar\AppData\Roaming\Microsoft\Sjablonen\Fabrikant%20Bestek%202006%20R6%20NL.dotx"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BFD6B1C0D29EC47819D354E0E19693D" ma:contentTypeVersion="13" ma:contentTypeDescription="Een nieuw document maken." ma:contentTypeScope="" ma:versionID="66364944aa6667edb3b2b458609a3dbb">
  <xsd:schema xmlns:xsd="http://www.w3.org/2001/XMLSchema" xmlns:xs="http://www.w3.org/2001/XMLSchema" xmlns:p="http://schemas.microsoft.com/office/2006/metadata/properties" xmlns:ns2="b2aa5cac-15ac-4f4e-9b7d-9dda6079f8d9" xmlns:ns3="78b2e47e-b03f-490d-8c6b-7e45831adba0" targetNamespace="http://schemas.microsoft.com/office/2006/metadata/properties" ma:root="true" ma:fieldsID="01e319b71cdc36bce8f77288a767e3c9" ns2:_="" ns3:_="">
    <xsd:import namespace="b2aa5cac-15ac-4f4e-9b7d-9dda6079f8d9"/>
    <xsd:import namespace="78b2e47e-b03f-490d-8c6b-7e45831adba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aa5cac-15ac-4f4e-9b7d-9dda6079f8d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8b2e47e-b03f-490d-8c6b-7e45831adba0"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8E73795-E5C6-482D-89FF-D14BA27C7405}"/>
</file>

<file path=customXml/itemProps2.xml><?xml version="1.0" encoding="utf-8"?>
<ds:datastoreItem xmlns:ds="http://schemas.openxmlformats.org/officeDocument/2006/customXml" ds:itemID="{F7B28EEE-FB66-4606-A8C8-00AD160C48C7}"/>
</file>

<file path=customXml/itemProps3.xml><?xml version="1.0" encoding="utf-8"?>
<ds:datastoreItem xmlns:ds="http://schemas.openxmlformats.org/officeDocument/2006/customXml" ds:itemID="{19650776-5B5A-4501-886E-A574D4E8A361}"/>
</file>

<file path=docProps/app.xml><?xml version="1.0" encoding="utf-8"?>
<Properties xmlns="http://schemas.openxmlformats.org/officeDocument/2006/extended-properties" xmlns:vt="http://schemas.openxmlformats.org/officeDocument/2006/docPropsVTypes">
  <Template>C:\Users\Daniel Simar\AppData\Roaming\Microsoft\Sjablonen\Fabrikant Bestek 2006 R6 NL.dotx</Template>
  <TotalTime>1</TotalTime>
  <Pages>5</Pages>
  <Words>1627</Words>
  <Characters>8949</Characters>
  <Application>Microsoft Office Word</Application>
  <DocSecurity>0</DocSecurity>
  <Lines>74</Lines>
  <Paragraphs>21</Paragraphs>
  <ScaleCrop>false</ScaleCrop>
  <HeadingPairs>
    <vt:vector size="2" baseType="variant">
      <vt:variant>
        <vt:lpstr>Titel</vt:lpstr>
      </vt:variant>
      <vt:variant>
        <vt:i4>1</vt:i4>
      </vt:variant>
    </vt:vector>
  </HeadingPairs>
  <TitlesOfParts>
    <vt:vector size="1" baseType="lpstr">
      <vt:lpstr>Rubber - betontegels - veiligheidstegels</vt:lpstr>
    </vt:vector>
  </TitlesOfParts>
  <Manager>Redactie CBS</Manager>
  <Company>Cobosystems NV</Company>
  <LinksUpToDate>false</LinksUpToDate>
  <CharactersWithSpaces>10555</CharactersWithSpaces>
  <SharedDoc>false</SharedDoc>
  <HLinks>
    <vt:vector size="378" baseType="variant">
      <vt:variant>
        <vt:i4>393262</vt:i4>
      </vt:variant>
      <vt:variant>
        <vt:i4>267</vt:i4>
      </vt:variant>
      <vt:variant>
        <vt:i4>0</vt:i4>
      </vt:variant>
      <vt:variant>
        <vt:i4>5</vt:i4>
      </vt:variant>
      <vt:variant>
        <vt:lpwstr>mailto:info@securitontegels.nl</vt:lpwstr>
      </vt:variant>
      <vt:variant>
        <vt:lpwstr/>
      </vt:variant>
      <vt:variant>
        <vt:i4>7143538</vt:i4>
      </vt:variant>
      <vt:variant>
        <vt:i4>264</vt:i4>
      </vt:variant>
      <vt:variant>
        <vt:i4>0</vt:i4>
      </vt:variant>
      <vt:variant>
        <vt:i4>5</vt:i4>
      </vt:variant>
      <vt:variant>
        <vt:lpwstr>http://www.securitontegels.be/</vt:lpwstr>
      </vt:variant>
      <vt:variant>
        <vt:lpwstr/>
      </vt:variant>
      <vt:variant>
        <vt:i4>1835063</vt:i4>
      </vt:variant>
      <vt:variant>
        <vt:i4>260</vt:i4>
      </vt:variant>
      <vt:variant>
        <vt:i4>0</vt:i4>
      </vt:variant>
      <vt:variant>
        <vt:i4>5</vt:i4>
      </vt:variant>
      <vt:variant>
        <vt:lpwstr/>
      </vt:variant>
      <vt:variant>
        <vt:lpwstr>_Toc193872283</vt:lpwstr>
      </vt:variant>
      <vt:variant>
        <vt:i4>1835063</vt:i4>
      </vt:variant>
      <vt:variant>
        <vt:i4>257</vt:i4>
      </vt:variant>
      <vt:variant>
        <vt:i4>0</vt:i4>
      </vt:variant>
      <vt:variant>
        <vt:i4>5</vt:i4>
      </vt:variant>
      <vt:variant>
        <vt:lpwstr/>
      </vt:variant>
      <vt:variant>
        <vt:lpwstr>_Toc193872282</vt:lpwstr>
      </vt:variant>
      <vt:variant>
        <vt:i4>1835063</vt:i4>
      </vt:variant>
      <vt:variant>
        <vt:i4>254</vt:i4>
      </vt:variant>
      <vt:variant>
        <vt:i4>0</vt:i4>
      </vt:variant>
      <vt:variant>
        <vt:i4>5</vt:i4>
      </vt:variant>
      <vt:variant>
        <vt:lpwstr/>
      </vt:variant>
      <vt:variant>
        <vt:lpwstr>_Toc193872281</vt:lpwstr>
      </vt:variant>
      <vt:variant>
        <vt:i4>1835063</vt:i4>
      </vt:variant>
      <vt:variant>
        <vt:i4>251</vt:i4>
      </vt:variant>
      <vt:variant>
        <vt:i4>0</vt:i4>
      </vt:variant>
      <vt:variant>
        <vt:i4>5</vt:i4>
      </vt:variant>
      <vt:variant>
        <vt:lpwstr/>
      </vt:variant>
      <vt:variant>
        <vt:lpwstr>_Toc193872280</vt:lpwstr>
      </vt:variant>
      <vt:variant>
        <vt:i4>1245239</vt:i4>
      </vt:variant>
      <vt:variant>
        <vt:i4>248</vt:i4>
      </vt:variant>
      <vt:variant>
        <vt:i4>0</vt:i4>
      </vt:variant>
      <vt:variant>
        <vt:i4>5</vt:i4>
      </vt:variant>
      <vt:variant>
        <vt:lpwstr/>
      </vt:variant>
      <vt:variant>
        <vt:lpwstr>_Toc193872279</vt:lpwstr>
      </vt:variant>
      <vt:variant>
        <vt:i4>1245239</vt:i4>
      </vt:variant>
      <vt:variant>
        <vt:i4>245</vt:i4>
      </vt:variant>
      <vt:variant>
        <vt:i4>0</vt:i4>
      </vt:variant>
      <vt:variant>
        <vt:i4>5</vt:i4>
      </vt:variant>
      <vt:variant>
        <vt:lpwstr/>
      </vt:variant>
      <vt:variant>
        <vt:lpwstr>_Toc193872278</vt:lpwstr>
      </vt:variant>
      <vt:variant>
        <vt:i4>1245239</vt:i4>
      </vt:variant>
      <vt:variant>
        <vt:i4>242</vt:i4>
      </vt:variant>
      <vt:variant>
        <vt:i4>0</vt:i4>
      </vt:variant>
      <vt:variant>
        <vt:i4>5</vt:i4>
      </vt:variant>
      <vt:variant>
        <vt:lpwstr/>
      </vt:variant>
      <vt:variant>
        <vt:lpwstr>_Toc193872277</vt:lpwstr>
      </vt:variant>
      <vt:variant>
        <vt:i4>1245239</vt:i4>
      </vt:variant>
      <vt:variant>
        <vt:i4>239</vt:i4>
      </vt:variant>
      <vt:variant>
        <vt:i4>0</vt:i4>
      </vt:variant>
      <vt:variant>
        <vt:i4>5</vt:i4>
      </vt:variant>
      <vt:variant>
        <vt:lpwstr/>
      </vt:variant>
      <vt:variant>
        <vt:lpwstr>_Toc193872276</vt:lpwstr>
      </vt:variant>
      <vt:variant>
        <vt:i4>1245239</vt:i4>
      </vt:variant>
      <vt:variant>
        <vt:i4>236</vt:i4>
      </vt:variant>
      <vt:variant>
        <vt:i4>0</vt:i4>
      </vt:variant>
      <vt:variant>
        <vt:i4>5</vt:i4>
      </vt:variant>
      <vt:variant>
        <vt:lpwstr/>
      </vt:variant>
      <vt:variant>
        <vt:lpwstr>_Toc193872275</vt:lpwstr>
      </vt:variant>
      <vt:variant>
        <vt:i4>1245239</vt:i4>
      </vt:variant>
      <vt:variant>
        <vt:i4>233</vt:i4>
      </vt:variant>
      <vt:variant>
        <vt:i4>0</vt:i4>
      </vt:variant>
      <vt:variant>
        <vt:i4>5</vt:i4>
      </vt:variant>
      <vt:variant>
        <vt:lpwstr/>
      </vt:variant>
      <vt:variant>
        <vt:lpwstr>_Toc193872274</vt:lpwstr>
      </vt:variant>
      <vt:variant>
        <vt:i4>1245239</vt:i4>
      </vt:variant>
      <vt:variant>
        <vt:i4>230</vt:i4>
      </vt:variant>
      <vt:variant>
        <vt:i4>0</vt:i4>
      </vt:variant>
      <vt:variant>
        <vt:i4>5</vt:i4>
      </vt:variant>
      <vt:variant>
        <vt:lpwstr/>
      </vt:variant>
      <vt:variant>
        <vt:lpwstr>_Toc193872273</vt:lpwstr>
      </vt:variant>
      <vt:variant>
        <vt:i4>1245239</vt:i4>
      </vt:variant>
      <vt:variant>
        <vt:i4>227</vt:i4>
      </vt:variant>
      <vt:variant>
        <vt:i4>0</vt:i4>
      </vt:variant>
      <vt:variant>
        <vt:i4>5</vt:i4>
      </vt:variant>
      <vt:variant>
        <vt:lpwstr/>
      </vt:variant>
      <vt:variant>
        <vt:lpwstr>_Toc193872272</vt:lpwstr>
      </vt:variant>
      <vt:variant>
        <vt:i4>1245239</vt:i4>
      </vt:variant>
      <vt:variant>
        <vt:i4>224</vt:i4>
      </vt:variant>
      <vt:variant>
        <vt:i4>0</vt:i4>
      </vt:variant>
      <vt:variant>
        <vt:i4>5</vt:i4>
      </vt:variant>
      <vt:variant>
        <vt:lpwstr/>
      </vt:variant>
      <vt:variant>
        <vt:lpwstr>_Toc193872271</vt:lpwstr>
      </vt:variant>
      <vt:variant>
        <vt:i4>1245239</vt:i4>
      </vt:variant>
      <vt:variant>
        <vt:i4>221</vt:i4>
      </vt:variant>
      <vt:variant>
        <vt:i4>0</vt:i4>
      </vt:variant>
      <vt:variant>
        <vt:i4>5</vt:i4>
      </vt:variant>
      <vt:variant>
        <vt:lpwstr/>
      </vt:variant>
      <vt:variant>
        <vt:lpwstr>_Toc193872270</vt:lpwstr>
      </vt:variant>
      <vt:variant>
        <vt:i4>1179703</vt:i4>
      </vt:variant>
      <vt:variant>
        <vt:i4>218</vt:i4>
      </vt:variant>
      <vt:variant>
        <vt:i4>0</vt:i4>
      </vt:variant>
      <vt:variant>
        <vt:i4>5</vt:i4>
      </vt:variant>
      <vt:variant>
        <vt:lpwstr/>
      </vt:variant>
      <vt:variant>
        <vt:lpwstr>_Toc193872269</vt:lpwstr>
      </vt:variant>
      <vt:variant>
        <vt:i4>1179703</vt:i4>
      </vt:variant>
      <vt:variant>
        <vt:i4>215</vt:i4>
      </vt:variant>
      <vt:variant>
        <vt:i4>0</vt:i4>
      </vt:variant>
      <vt:variant>
        <vt:i4>5</vt:i4>
      </vt:variant>
      <vt:variant>
        <vt:lpwstr/>
      </vt:variant>
      <vt:variant>
        <vt:lpwstr>_Toc193872268</vt:lpwstr>
      </vt:variant>
      <vt:variant>
        <vt:i4>1179703</vt:i4>
      </vt:variant>
      <vt:variant>
        <vt:i4>212</vt:i4>
      </vt:variant>
      <vt:variant>
        <vt:i4>0</vt:i4>
      </vt:variant>
      <vt:variant>
        <vt:i4>5</vt:i4>
      </vt:variant>
      <vt:variant>
        <vt:lpwstr/>
      </vt:variant>
      <vt:variant>
        <vt:lpwstr>_Toc193872267</vt:lpwstr>
      </vt:variant>
      <vt:variant>
        <vt:i4>1179703</vt:i4>
      </vt:variant>
      <vt:variant>
        <vt:i4>209</vt:i4>
      </vt:variant>
      <vt:variant>
        <vt:i4>0</vt:i4>
      </vt:variant>
      <vt:variant>
        <vt:i4>5</vt:i4>
      </vt:variant>
      <vt:variant>
        <vt:lpwstr/>
      </vt:variant>
      <vt:variant>
        <vt:lpwstr>_Toc193872266</vt:lpwstr>
      </vt:variant>
      <vt:variant>
        <vt:i4>1179703</vt:i4>
      </vt:variant>
      <vt:variant>
        <vt:i4>206</vt:i4>
      </vt:variant>
      <vt:variant>
        <vt:i4>0</vt:i4>
      </vt:variant>
      <vt:variant>
        <vt:i4>5</vt:i4>
      </vt:variant>
      <vt:variant>
        <vt:lpwstr/>
      </vt:variant>
      <vt:variant>
        <vt:lpwstr>_Toc193872265</vt:lpwstr>
      </vt:variant>
      <vt:variant>
        <vt:i4>1179703</vt:i4>
      </vt:variant>
      <vt:variant>
        <vt:i4>203</vt:i4>
      </vt:variant>
      <vt:variant>
        <vt:i4>0</vt:i4>
      </vt:variant>
      <vt:variant>
        <vt:i4>5</vt:i4>
      </vt:variant>
      <vt:variant>
        <vt:lpwstr/>
      </vt:variant>
      <vt:variant>
        <vt:lpwstr>_Toc193872264</vt:lpwstr>
      </vt:variant>
      <vt:variant>
        <vt:i4>1179703</vt:i4>
      </vt:variant>
      <vt:variant>
        <vt:i4>200</vt:i4>
      </vt:variant>
      <vt:variant>
        <vt:i4>0</vt:i4>
      </vt:variant>
      <vt:variant>
        <vt:i4>5</vt:i4>
      </vt:variant>
      <vt:variant>
        <vt:lpwstr/>
      </vt:variant>
      <vt:variant>
        <vt:lpwstr>_Toc193872263</vt:lpwstr>
      </vt:variant>
      <vt:variant>
        <vt:i4>1179703</vt:i4>
      </vt:variant>
      <vt:variant>
        <vt:i4>197</vt:i4>
      </vt:variant>
      <vt:variant>
        <vt:i4>0</vt:i4>
      </vt:variant>
      <vt:variant>
        <vt:i4>5</vt:i4>
      </vt:variant>
      <vt:variant>
        <vt:lpwstr/>
      </vt:variant>
      <vt:variant>
        <vt:lpwstr>_Toc193872262</vt:lpwstr>
      </vt:variant>
      <vt:variant>
        <vt:i4>1179703</vt:i4>
      </vt:variant>
      <vt:variant>
        <vt:i4>194</vt:i4>
      </vt:variant>
      <vt:variant>
        <vt:i4>0</vt:i4>
      </vt:variant>
      <vt:variant>
        <vt:i4>5</vt:i4>
      </vt:variant>
      <vt:variant>
        <vt:lpwstr/>
      </vt:variant>
      <vt:variant>
        <vt:lpwstr>_Toc193872261</vt:lpwstr>
      </vt:variant>
      <vt:variant>
        <vt:i4>1179703</vt:i4>
      </vt:variant>
      <vt:variant>
        <vt:i4>191</vt:i4>
      </vt:variant>
      <vt:variant>
        <vt:i4>0</vt:i4>
      </vt:variant>
      <vt:variant>
        <vt:i4>5</vt:i4>
      </vt:variant>
      <vt:variant>
        <vt:lpwstr/>
      </vt:variant>
      <vt:variant>
        <vt:lpwstr>_Toc193872260</vt:lpwstr>
      </vt:variant>
      <vt:variant>
        <vt:i4>1114167</vt:i4>
      </vt:variant>
      <vt:variant>
        <vt:i4>188</vt:i4>
      </vt:variant>
      <vt:variant>
        <vt:i4>0</vt:i4>
      </vt:variant>
      <vt:variant>
        <vt:i4>5</vt:i4>
      </vt:variant>
      <vt:variant>
        <vt:lpwstr/>
      </vt:variant>
      <vt:variant>
        <vt:lpwstr>_Toc193872259</vt:lpwstr>
      </vt:variant>
      <vt:variant>
        <vt:i4>1114167</vt:i4>
      </vt:variant>
      <vt:variant>
        <vt:i4>185</vt:i4>
      </vt:variant>
      <vt:variant>
        <vt:i4>0</vt:i4>
      </vt:variant>
      <vt:variant>
        <vt:i4>5</vt:i4>
      </vt:variant>
      <vt:variant>
        <vt:lpwstr/>
      </vt:variant>
      <vt:variant>
        <vt:lpwstr>_Toc193872258</vt:lpwstr>
      </vt:variant>
      <vt:variant>
        <vt:i4>6422615</vt:i4>
      </vt:variant>
      <vt:variant>
        <vt:i4>180</vt:i4>
      </vt:variant>
      <vt:variant>
        <vt:i4>0</vt:i4>
      </vt:variant>
      <vt:variant>
        <vt:i4>5</vt:i4>
      </vt:variant>
      <vt:variant>
        <vt:lpwstr>http://cat.bin.be/nederlands/abstract_nl.asp?nbnnumber=NBN+EN+998%2D2%3A2003&amp;language=FR%2CEN&amp;class=B+24&amp;year=2003&amp;bef=34%2C8&amp;ics=91%2E100%2E10&amp;code=R6X&amp;mb=14%2F07%2F2003&amp;en_normnr=EN+998%2D2%3A2003&amp;title_nl=Specificaties+voor+mortels+%2D+Deel+2%3A+Metselmortel&amp;pg=16&amp;ID=123697</vt:lpwstr>
      </vt:variant>
      <vt:variant>
        <vt:lpwstr/>
      </vt:variant>
      <vt:variant>
        <vt:i4>5373990</vt:i4>
      </vt:variant>
      <vt:variant>
        <vt:i4>177</vt:i4>
      </vt:variant>
      <vt:variant>
        <vt:i4>0</vt:i4>
      </vt:variant>
      <vt:variant>
        <vt:i4>5</vt:i4>
      </vt:variant>
      <vt:variant>
        <vt:lpwstr>http://cat.bin.be/nederlands/abstract_nl.asp?nbnnumber=NBN+EN+1339%3A2003&amp;language=NL%2CFR%2CEN&amp;class=B+21&amp;year=2003&amp;bef=+++69%2E60&amp;ics=93%2E080%2E20&amp;code=R5X&amp;mb=07%2F10%2F2003&amp;en_normnr=EN+1339%3A2003&amp;title_nl=Betontegels+%2D+Eisen+en+beproevingsmethoden&amp;pg=25&amp;id=124897&amp;publ_date=2003%2D09%2D03</vt:lpwstr>
      </vt:variant>
      <vt:variant>
        <vt:lpwstr/>
      </vt:variant>
      <vt:variant>
        <vt:i4>65662</vt:i4>
      </vt:variant>
      <vt:variant>
        <vt:i4>174</vt:i4>
      </vt:variant>
      <vt:variant>
        <vt:i4>0</vt:i4>
      </vt:variant>
      <vt:variant>
        <vt:i4>5</vt:i4>
      </vt:variant>
      <vt:variant>
        <vt:lpwstr>http://cat.bin.be/nederlands/abstract_nl.asp?nbnnumber=NBN+B+21%2D211%3A2006&amp;language=NL%2CFR&amp;class=B+21&amp;year=2006&amp;bef=+++22%2E20&amp;ics=91%2E100%2E30%3B+93%2E080%2E20&amp;code=H1X&amp;mb=&amp;en_normnr=&amp;title_nl=Betontegels+%2D+Toepassingsvoorschriften&amp;pg=11&amp;id=264458&amp;publ_date=2006%2D04%2D20</vt:lpwstr>
      </vt:variant>
      <vt:variant>
        <vt:lpwstr/>
      </vt:variant>
      <vt:variant>
        <vt:i4>5373990</vt:i4>
      </vt:variant>
      <vt:variant>
        <vt:i4>171</vt:i4>
      </vt:variant>
      <vt:variant>
        <vt:i4>0</vt:i4>
      </vt:variant>
      <vt:variant>
        <vt:i4>5</vt:i4>
      </vt:variant>
      <vt:variant>
        <vt:lpwstr>http://cat.bin.be/nederlands/abstract_nl.asp?nbnnumber=NBN+EN+1339%3A2003&amp;language=NL%2CFR%2CEN&amp;class=B+21&amp;year=2003&amp;bef=+++69%2E60&amp;ics=93%2E080%2E20&amp;code=R5X&amp;mb=07%2F10%2F2003&amp;en_normnr=EN+1339%3A2003&amp;title_nl=Betontegels+%2D+Eisen+en+beproevingsmethoden&amp;pg=25&amp;id=124897&amp;publ_date=2003%2D09%2D03</vt:lpwstr>
      </vt:variant>
      <vt:variant>
        <vt:lpwstr/>
      </vt:variant>
      <vt:variant>
        <vt:i4>65662</vt:i4>
      </vt:variant>
      <vt:variant>
        <vt:i4>168</vt:i4>
      </vt:variant>
      <vt:variant>
        <vt:i4>0</vt:i4>
      </vt:variant>
      <vt:variant>
        <vt:i4>5</vt:i4>
      </vt:variant>
      <vt:variant>
        <vt:lpwstr>http://cat.bin.be/nederlands/abstract_nl.asp?nbnnumber=NBN+B+21%2D211%3A2006&amp;language=NL%2CFR&amp;class=B+21&amp;year=2006&amp;bef=+++22%2E20&amp;ics=91%2E100%2E30%3B+93%2E080%2E20&amp;code=H1X&amp;mb=&amp;en_normnr=&amp;title_nl=Betontegels+%2D+Toepassingsvoorschriften&amp;pg=11&amp;id=264458&amp;publ_date=2006%2D04%2D20</vt:lpwstr>
      </vt:variant>
      <vt:variant>
        <vt:lpwstr/>
      </vt:variant>
      <vt:variant>
        <vt:i4>393248</vt:i4>
      </vt:variant>
      <vt:variant>
        <vt:i4>165</vt:i4>
      </vt:variant>
      <vt:variant>
        <vt:i4>0</vt:i4>
      </vt:variant>
      <vt:variant>
        <vt:i4>5</vt:i4>
      </vt:variant>
      <vt:variant>
        <vt:lpwstr>http://cat.bin.be/nederlands/abstract_nl.asp?nbnnumber=NBN+EN+1177%2FA1%3A2001&amp;language=FR%2CEN&amp;class=S+44&amp;year=2001&amp;bef=+++10%2E00&amp;ics=97%2E200%2E40&amp;code=R6X&amp;mb=30%2F01%2F2002&amp;en_normnr=EN+1997%3A1997%2FA1%3A2001&amp;title_nl=Schokabsorberende+bodemoppervlakken+van+speelplaatsen+%2D+Veiligheidseisen+en+beproevingsmethoden&amp;pg=5&amp;id=114927&amp;publ_date=2002%2D03%2D25</vt:lpwstr>
      </vt:variant>
      <vt:variant>
        <vt:lpwstr/>
      </vt:variant>
      <vt:variant>
        <vt:i4>786492</vt:i4>
      </vt:variant>
      <vt:variant>
        <vt:i4>162</vt:i4>
      </vt:variant>
      <vt:variant>
        <vt:i4>0</vt:i4>
      </vt:variant>
      <vt:variant>
        <vt:i4>5</vt:i4>
      </vt:variant>
      <vt:variant>
        <vt:lpwstr>http://cat.bin.be/nederlands/abstract_nl.asp?nbnnumber=NBN+EN+1177%3A1997&amp;language=FR%2CEN&amp;class=S+44&amp;year=1997&amp;bef=+++29%2E40&amp;ics=97%2E200%2E40&amp;code=R6X&amp;mb=26%2F05%2F1998&amp;en_normnr=EN+1177%3A1997&amp;title_nl=Schokabsorberende+bodemoppervlakken+van+speelplaatsen+%2D+Veiligheidseisen+en+beproevingsmethoden&amp;pg=14&amp;id=104142&amp;publ_date=1997%2D12%2D01</vt:lpwstr>
      </vt:variant>
      <vt:variant>
        <vt:lpwstr/>
      </vt:variant>
      <vt:variant>
        <vt:i4>6422615</vt:i4>
      </vt:variant>
      <vt:variant>
        <vt:i4>156</vt:i4>
      </vt:variant>
      <vt:variant>
        <vt:i4>0</vt:i4>
      </vt:variant>
      <vt:variant>
        <vt:i4>5</vt:i4>
      </vt:variant>
      <vt:variant>
        <vt:lpwstr>http://cat.bin.be/nederlands/abstract_nl.asp?nbnnumber=NBN+EN+998%2D2%3A2003&amp;language=FR%2CEN&amp;class=B+24&amp;year=2003&amp;bef=34%2C8&amp;ics=91%2E100%2E10&amp;code=R6X&amp;mb=14%2F07%2F2003&amp;en_normnr=EN+998%2D2%3A2003&amp;title_nl=Specificaties+voor+mortels+%2D+Deel+2%3A+Metselmortel&amp;pg=16&amp;ID=123697</vt:lpwstr>
      </vt:variant>
      <vt:variant>
        <vt:lpwstr/>
      </vt:variant>
      <vt:variant>
        <vt:i4>6684746</vt:i4>
      </vt:variant>
      <vt:variant>
        <vt:i4>153</vt:i4>
      </vt:variant>
      <vt:variant>
        <vt:i4>0</vt:i4>
      </vt:variant>
      <vt:variant>
        <vt:i4>5</vt:i4>
      </vt:variant>
      <vt:variant>
        <vt:lpwstr>http://www.voiries.irisnet.be/rbxl_medias/Pmr nl-correc-HDN.pdf</vt:lpwstr>
      </vt:variant>
      <vt:variant>
        <vt:lpwstr/>
      </vt:variant>
      <vt:variant>
        <vt:i4>5373990</vt:i4>
      </vt:variant>
      <vt:variant>
        <vt:i4>150</vt:i4>
      </vt:variant>
      <vt:variant>
        <vt:i4>0</vt:i4>
      </vt:variant>
      <vt:variant>
        <vt:i4>5</vt:i4>
      </vt:variant>
      <vt:variant>
        <vt:lpwstr>http://cat.bin.be/nederlands/abstract_nl.asp?nbnnumber=NBN+EN+1339%3A2003&amp;language=NL%2CFR%2CEN&amp;class=B+21&amp;year=2003&amp;bef=+++69%2E60&amp;ics=93%2E080%2E20&amp;code=R5X&amp;mb=07%2F10%2F2003&amp;en_normnr=EN+1339%3A2003&amp;title_nl=Betontegels+%2D+Eisen+en+beproevingsmethoden&amp;pg=25&amp;id=124897&amp;publ_date=2003%2D09%2D03</vt:lpwstr>
      </vt:variant>
      <vt:variant>
        <vt:lpwstr/>
      </vt:variant>
      <vt:variant>
        <vt:i4>65662</vt:i4>
      </vt:variant>
      <vt:variant>
        <vt:i4>147</vt:i4>
      </vt:variant>
      <vt:variant>
        <vt:i4>0</vt:i4>
      </vt:variant>
      <vt:variant>
        <vt:i4>5</vt:i4>
      </vt:variant>
      <vt:variant>
        <vt:lpwstr>http://cat.bin.be/nederlands/abstract_nl.asp?nbnnumber=NBN+B+21%2D211%3A2006&amp;language=NL%2CFR&amp;class=B+21&amp;year=2006&amp;bef=+++22%2E20&amp;ics=91%2E100%2E30%3B+93%2E080%2E20&amp;code=H1X&amp;mb=&amp;en_normnr=&amp;title_nl=Betontegels+%2D+Toepassingsvoorschriften&amp;pg=11&amp;id=264458&amp;publ_date=2006%2D04%2D20</vt:lpwstr>
      </vt:variant>
      <vt:variant>
        <vt:lpwstr/>
      </vt:variant>
      <vt:variant>
        <vt:i4>5373990</vt:i4>
      </vt:variant>
      <vt:variant>
        <vt:i4>144</vt:i4>
      </vt:variant>
      <vt:variant>
        <vt:i4>0</vt:i4>
      </vt:variant>
      <vt:variant>
        <vt:i4>5</vt:i4>
      </vt:variant>
      <vt:variant>
        <vt:lpwstr>http://cat.bin.be/nederlands/abstract_nl.asp?nbnnumber=NBN+EN+1339%3A2003&amp;language=NL%2CFR%2CEN&amp;class=B+21&amp;year=2003&amp;bef=+++69%2E60&amp;ics=93%2E080%2E20&amp;code=R5X&amp;mb=07%2F10%2F2003&amp;en_normnr=EN+1339%3A2003&amp;title_nl=Betontegels+%2D+Eisen+en+beproevingsmethoden&amp;pg=25&amp;id=124897&amp;publ_date=2003%2D09%2D03</vt:lpwstr>
      </vt:variant>
      <vt:variant>
        <vt:lpwstr/>
      </vt:variant>
      <vt:variant>
        <vt:i4>65662</vt:i4>
      </vt:variant>
      <vt:variant>
        <vt:i4>141</vt:i4>
      </vt:variant>
      <vt:variant>
        <vt:i4>0</vt:i4>
      </vt:variant>
      <vt:variant>
        <vt:i4>5</vt:i4>
      </vt:variant>
      <vt:variant>
        <vt:lpwstr>http://cat.bin.be/nederlands/abstract_nl.asp?nbnnumber=NBN+B+21%2D211%3A2006&amp;language=NL%2CFR&amp;class=B+21&amp;year=2006&amp;bef=+++22%2E20&amp;ics=91%2E100%2E30%3B+93%2E080%2E20&amp;code=H1X&amp;mb=&amp;en_normnr=&amp;title_nl=Betontegels+%2D+Toepassingsvoorschriften&amp;pg=11&amp;id=264458&amp;publ_date=2006%2D04%2D20</vt:lpwstr>
      </vt:variant>
      <vt:variant>
        <vt:lpwstr/>
      </vt:variant>
      <vt:variant>
        <vt:i4>5701646</vt:i4>
      </vt:variant>
      <vt:variant>
        <vt:i4>126</vt:i4>
      </vt:variant>
      <vt:variant>
        <vt:i4>0</vt:i4>
      </vt:variant>
      <vt:variant>
        <vt:i4>5</vt:i4>
      </vt:variant>
      <vt:variant>
        <vt:lpwstr>http://www.archipage.be/assets/docs/2451.pdf</vt:lpwstr>
      </vt:variant>
      <vt:variant>
        <vt:lpwstr/>
      </vt:variant>
      <vt:variant>
        <vt:i4>5505038</vt:i4>
      </vt:variant>
      <vt:variant>
        <vt:i4>123</vt:i4>
      </vt:variant>
      <vt:variant>
        <vt:i4>0</vt:i4>
      </vt:variant>
      <vt:variant>
        <vt:i4>5</vt:i4>
      </vt:variant>
      <vt:variant>
        <vt:lpwstr>http://www.archipage.be/assets/docs/2452.pdf</vt:lpwstr>
      </vt:variant>
      <vt:variant>
        <vt:lpwstr/>
      </vt:variant>
      <vt:variant>
        <vt:i4>1114167</vt:i4>
      </vt:variant>
      <vt:variant>
        <vt:i4>116</vt:i4>
      </vt:variant>
      <vt:variant>
        <vt:i4>0</vt:i4>
      </vt:variant>
      <vt:variant>
        <vt:i4>5</vt:i4>
      </vt:variant>
      <vt:variant>
        <vt:lpwstr/>
      </vt:variant>
      <vt:variant>
        <vt:lpwstr>_Toc193872257</vt:lpwstr>
      </vt:variant>
      <vt:variant>
        <vt:i4>1114167</vt:i4>
      </vt:variant>
      <vt:variant>
        <vt:i4>110</vt:i4>
      </vt:variant>
      <vt:variant>
        <vt:i4>0</vt:i4>
      </vt:variant>
      <vt:variant>
        <vt:i4>5</vt:i4>
      </vt:variant>
      <vt:variant>
        <vt:lpwstr/>
      </vt:variant>
      <vt:variant>
        <vt:lpwstr>_Toc193872256</vt:lpwstr>
      </vt:variant>
      <vt:variant>
        <vt:i4>1114167</vt:i4>
      </vt:variant>
      <vt:variant>
        <vt:i4>104</vt:i4>
      </vt:variant>
      <vt:variant>
        <vt:i4>0</vt:i4>
      </vt:variant>
      <vt:variant>
        <vt:i4>5</vt:i4>
      </vt:variant>
      <vt:variant>
        <vt:lpwstr/>
      </vt:variant>
      <vt:variant>
        <vt:lpwstr>_Toc193872255</vt:lpwstr>
      </vt:variant>
      <vt:variant>
        <vt:i4>1114167</vt:i4>
      </vt:variant>
      <vt:variant>
        <vt:i4>98</vt:i4>
      </vt:variant>
      <vt:variant>
        <vt:i4>0</vt:i4>
      </vt:variant>
      <vt:variant>
        <vt:i4>5</vt:i4>
      </vt:variant>
      <vt:variant>
        <vt:lpwstr/>
      </vt:variant>
      <vt:variant>
        <vt:lpwstr>_Toc193872254</vt:lpwstr>
      </vt:variant>
      <vt:variant>
        <vt:i4>1114167</vt:i4>
      </vt:variant>
      <vt:variant>
        <vt:i4>92</vt:i4>
      </vt:variant>
      <vt:variant>
        <vt:i4>0</vt:i4>
      </vt:variant>
      <vt:variant>
        <vt:i4>5</vt:i4>
      </vt:variant>
      <vt:variant>
        <vt:lpwstr/>
      </vt:variant>
      <vt:variant>
        <vt:lpwstr>_Toc193872253</vt:lpwstr>
      </vt:variant>
      <vt:variant>
        <vt:i4>1114167</vt:i4>
      </vt:variant>
      <vt:variant>
        <vt:i4>86</vt:i4>
      </vt:variant>
      <vt:variant>
        <vt:i4>0</vt:i4>
      </vt:variant>
      <vt:variant>
        <vt:i4>5</vt:i4>
      </vt:variant>
      <vt:variant>
        <vt:lpwstr/>
      </vt:variant>
      <vt:variant>
        <vt:lpwstr>_Toc193872252</vt:lpwstr>
      </vt:variant>
      <vt:variant>
        <vt:i4>1114167</vt:i4>
      </vt:variant>
      <vt:variant>
        <vt:i4>80</vt:i4>
      </vt:variant>
      <vt:variant>
        <vt:i4>0</vt:i4>
      </vt:variant>
      <vt:variant>
        <vt:i4>5</vt:i4>
      </vt:variant>
      <vt:variant>
        <vt:lpwstr/>
      </vt:variant>
      <vt:variant>
        <vt:lpwstr>_Toc193872251</vt:lpwstr>
      </vt:variant>
      <vt:variant>
        <vt:i4>1114167</vt:i4>
      </vt:variant>
      <vt:variant>
        <vt:i4>74</vt:i4>
      </vt:variant>
      <vt:variant>
        <vt:i4>0</vt:i4>
      </vt:variant>
      <vt:variant>
        <vt:i4>5</vt:i4>
      </vt:variant>
      <vt:variant>
        <vt:lpwstr/>
      </vt:variant>
      <vt:variant>
        <vt:lpwstr>_Toc193872250</vt:lpwstr>
      </vt:variant>
      <vt:variant>
        <vt:i4>1048631</vt:i4>
      </vt:variant>
      <vt:variant>
        <vt:i4>68</vt:i4>
      </vt:variant>
      <vt:variant>
        <vt:i4>0</vt:i4>
      </vt:variant>
      <vt:variant>
        <vt:i4>5</vt:i4>
      </vt:variant>
      <vt:variant>
        <vt:lpwstr/>
      </vt:variant>
      <vt:variant>
        <vt:lpwstr>_Toc193872249</vt:lpwstr>
      </vt:variant>
      <vt:variant>
        <vt:i4>1048631</vt:i4>
      </vt:variant>
      <vt:variant>
        <vt:i4>62</vt:i4>
      </vt:variant>
      <vt:variant>
        <vt:i4>0</vt:i4>
      </vt:variant>
      <vt:variant>
        <vt:i4>5</vt:i4>
      </vt:variant>
      <vt:variant>
        <vt:lpwstr/>
      </vt:variant>
      <vt:variant>
        <vt:lpwstr>_Toc193872248</vt:lpwstr>
      </vt:variant>
      <vt:variant>
        <vt:i4>1048631</vt:i4>
      </vt:variant>
      <vt:variant>
        <vt:i4>56</vt:i4>
      </vt:variant>
      <vt:variant>
        <vt:i4>0</vt:i4>
      </vt:variant>
      <vt:variant>
        <vt:i4>5</vt:i4>
      </vt:variant>
      <vt:variant>
        <vt:lpwstr/>
      </vt:variant>
      <vt:variant>
        <vt:lpwstr>_Toc193872247</vt:lpwstr>
      </vt:variant>
      <vt:variant>
        <vt:i4>1048631</vt:i4>
      </vt:variant>
      <vt:variant>
        <vt:i4>50</vt:i4>
      </vt:variant>
      <vt:variant>
        <vt:i4>0</vt:i4>
      </vt:variant>
      <vt:variant>
        <vt:i4>5</vt:i4>
      </vt:variant>
      <vt:variant>
        <vt:lpwstr/>
      </vt:variant>
      <vt:variant>
        <vt:lpwstr>_Toc193872246</vt:lpwstr>
      </vt:variant>
      <vt:variant>
        <vt:i4>1048631</vt:i4>
      </vt:variant>
      <vt:variant>
        <vt:i4>44</vt:i4>
      </vt:variant>
      <vt:variant>
        <vt:i4>0</vt:i4>
      </vt:variant>
      <vt:variant>
        <vt:i4>5</vt:i4>
      </vt:variant>
      <vt:variant>
        <vt:lpwstr/>
      </vt:variant>
      <vt:variant>
        <vt:lpwstr>_Toc193872245</vt:lpwstr>
      </vt:variant>
      <vt:variant>
        <vt:i4>1048631</vt:i4>
      </vt:variant>
      <vt:variant>
        <vt:i4>38</vt:i4>
      </vt:variant>
      <vt:variant>
        <vt:i4>0</vt:i4>
      </vt:variant>
      <vt:variant>
        <vt:i4>5</vt:i4>
      </vt:variant>
      <vt:variant>
        <vt:lpwstr/>
      </vt:variant>
      <vt:variant>
        <vt:lpwstr>_Toc193872244</vt:lpwstr>
      </vt:variant>
      <vt:variant>
        <vt:i4>1048631</vt:i4>
      </vt:variant>
      <vt:variant>
        <vt:i4>32</vt:i4>
      </vt:variant>
      <vt:variant>
        <vt:i4>0</vt:i4>
      </vt:variant>
      <vt:variant>
        <vt:i4>5</vt:i4>
      </vt:variant>
      <vt:variant>
        <vt:lpwstr/>
      </vt:variant>
      <vt:variant>
        <vt:lpwstr>_Toc193872243</vt:lpwstr>
      </vt:variant>
      <vt:variant>
        <vt:i4>1048631</vt:i4>
      </vt:variant>
      <vt:variant>
        <vt:i4>26</vt:i4>
      </vt:variant>
      <vt:variant>
        <vt:i4>0</vt:i4>
      </vt:variant>
      <vt:variant>
        <vt:i4>5</vt:i4>
      </vt:variant>
      <vt:variant>
        <vt:lpwstr/>
      </vt:variant>
      <vt:variant>
        <vt:lpwstr>_Toc193872242</vt:lpwstr>
      </vt:variant>
      <vt:variant>
        <vt:i4>1048631</vt:i4>
      </vt:variant>
      <vt:variant>
        <vt:i4>20</vt:i4>
      </vt:variant>
      <vt:variant>
        <vt:i4>0</vt:i4>
      </vt:variant>
      <vt:variant>
        <vt:i4>5</vt:i4>
      </vt:variant>
      <vt:variant>
        <vt:lpwstr/>
      </vt:variant>
      <vt:variant>
        <vt:lpwstr>_Toc193872241</vt:lpwstr>
      </vt:variant>
      <vt:variant>
        <vt:i4>1048631</vt:i4>
      </vt:variant>
      <vt:variant>
        <vt:i4>14</vt:i4>
      </vt:variant>
      <vt:variant>
        <vt:i4>0</vt:i4>
      </vt:variant>
      <vt:variant>
        <vt:i4>5</vt:i4>
      </vt:variant>
      <vt:variant>
        <vt:lpwstr/>
      </vt:variant>
      <vt:variant>
        <vt:lpwstr>_Toc193872240</vt:lpwstr>
      </vt:variant>
      <vt:variant>
        <vt:i4>1507383</vt:i4>
      </vt:variant>
      <vt:variant>
        <vt:i4>8</vt:i4>
      </vt:variant>
      <vt:variant>
        <vt:i4>0</vt:i4>
      </vt:variant>
      <vt:variant>
        <vt:i4>5</vt:i4>
      </vt:variant>
      <vt:variant>
        <vt:lpwstr/>
      </vt:variant>
      <vt:variant>
        <vt:lpwstr>_Toc193872239</vt:lpwstr>
      </vt:variant>
      <vt:variant>
        <vt:i4>1507383</vt:i4>
      </vt:variant>
      <vt:variant>
        <vt:i4>2</vt:i4>
      </vt:variant>
      <vt:variant>
        <vt:i4>0</vt:i4>
      </vt:variant>
      <vt:variant>
        <vt:i4>5</vt:i4>
      </vt:variant>
      <vt:variant>
        <vt:lpwstr/>
      </vt:variant>
      <vt:variant>
        <vt:lpwstr>_Toc193872238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Rubber - betontegels - veiligheidstegels</dc:title>
  <dc:subject>Rubet - NLv3e 2010</dc:subject>
  <dc:creator>LV - 2010 02 16</dc:creator>
  <cp:keywords>Copyright CBS R6 2010</cp:keywords>
  <cp:lastModifiedBy>Microsoft Office-gebruiker</cp:lastModifiedBy>
  <cp:revision>2</cp:revision>
  <cp:lastPrinted>2008-03-25T11:09:00Z</cp:lastPrinted>
  <dcterms:created xsi:type="dcterms:W3CDTF">2022-02-18T09:32:00Z</dcterms:created>
  <dcterms:modified xsi:type="dcterms:W3CDTF">2022-02-18T09:32:00Z</dcterms:modified>
  <cp:category>Fabrikantbestektekst - R6 - 2010</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0x0101006BFD6B1C0D29EC47819D354E0E19693D</vt:lpwstr>
  </property>
</Properties>
</file>